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A5" w:rsidRDefault="00BF57A5" w:rsidP="00A6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ПРИЛОЖЕНИЕ 2</w:t>
      </w:r>
    </w:p>
    <w:p w:rsidR="00BF57A5" w:rsidRDefault="00BF57A5" w:rsidP="00A6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К </w:t>
      </w:r>
      <w:r w:rsidR="0075355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приказу  № </w:t>
      </w:r>
      <w:r w:rsidR="00B657A4">
        <w:rPr>
          <w:rFonts w:ascii="Times New Roman" w:eastAsia="Times New Roman" w:hAnsi="Times New Roman" w:cs="Times New Roman"/>
          <w:b/>
          <w:sz w:val="28"/>
          <w:szCs w:val="28"/>
        </w:rPr>
        <w:t>31/23</w:t>
      </w:r>
    </w:p>
    <w:p w:rsidR="00D149FD" w:rsidRDefault="00753557" w:rsidP="00D149FD">
      <w:pPr>
        <w:tabs>
          <w:tab w:val="left" w:pos="617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«</w:t>
      </w:r>
      <w:r w:rsidR="00B657A4">
        <w:rPr>
          <w:rFonts w:ascii="Times New Roman" w:eastAsia="Times New Roman" w:hAnsi="Times New Roman" w:cs="Times New Roman"/>
          <w:b/>
          <w:sz w:val="28"/>
          <w:szCs w:val="28"/>
        </w:rPr>
        <w:t>31» 08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.2020</w:t>
      </w:r>
      <w:r w:rsidR="00D149F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BF57A5" w:rsidRDefault="00BF57A5" w:rsidP="00A6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323E" w:rsidRDefault="003E323E" w:rsidP="00A64166">
      <w:pPr>
        <w:pStyle w:val="a5"/>
        <w:spacing w:line="360" w:lineRule="auto"/>
        <w:ind w:firstLine="69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522A46" w:rsidRDefault="00522A46" w:rsidP="0052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4C8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ОСНОВНОГО</w:t>
      </w:r>
      <w:r w:rsidRPr="00C644C8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 </w:t>
      </w:r>
    </w:p>
    <w:p w:rsidR="00522A46" w:rsidRDefault="00E34359" w:rsidP="0052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522A46">
        <w:rPr>
          <w:rFonts w:ascii="Times New Roman" w:eastAsia="Times New Roman" w:hAnsi="Times New Roman" w:cs="Times New Roman"/>
          <w:b/>
          <w:sz w:val="28"/>
          <w:szCs w:val="28"/>
        </w:rPr>
        <w:t xml:space="preserve">униципального </w:t>
      </w:r>
      <w:r w:rsidR="00753557">
        <w:rPr>
          <w:rFonts w:ascii="Times New Roman" w:eastAsia="Times New Roman" w:hAnsi="Times New Roman" w:cs="Times New Roman"/>
          <w:b/>
          <w:sz w:val="28"/>
          <w:szCs w:val="28"/>
        </w:rPr>
        <w:t>казё</w:t>
      </w:r>
      <w:r w:rsidR="00522A46">
        <w:rPr>
          <w:rFonts w:ascii="Times New Roman" w:eastAsia="Times New Roman" w:hAnsi="Times New Roman" w:cs="Times New Roman"/>
          <w:b/>
          <w:sz w:val="28"/>
          <w:szCs w:val="28"/>
        </w:rPr>
        <w:t>нного общеобразовательного учреждения</w:t>
      </w:r>
    </w:p>
    <w:p w:rsidR="00522A46" w:rsidRPr="00C644C8" w:rsidRDefault="00753557" w:rsidP="0052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основной</w:t>
      </w:r>
      <w:r w:rsidR="00522A4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общеобразовательной школы </w:t>
      </w:r>
      <w:proofErr w:type="spellStart"/>
      <w:r w:rsidR="00522A46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="00522A4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овоклязьминское</w:t>
      </w:r>
      <w:proofErr w:type="spellEnd"/>
    </w:p>
    <w:p w:rsidR="00522A46" w:rsidRDefault="00753557" w:rsidP="0052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2020</w:t>
      </w:r>
      <w:r w:rsidR="00522A46" w:rsidRPr="00C644C8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522A46" w:rsidRPr="00C644C8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522A46" w:rsidRDefault="00522A46" w:rsidP="0052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 основного общего образования (5-9 </w:t>
      </w:r>
      <w:r w:rsidRPr="00C644C8">
        <w:rPr>
          <w:rFonts w:ascii="Times New Roman" w:eastAsia="Times New Roman" w:hAnsi="Times New Roman" w:cs="Times New Roman"/>
          <w:b/>
          <w:sz w:val="28"/>
          <w:szCs w:val="28"/>
        </w:rPr>
        <w:t>классы)</w:t>
      </w:r>
    </w:p>
    <w:p w:rsidR="00522A46" w:rsidRDefault="00522A46" w:rsidP="0052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A46" w:rsidRPr="00C644C8" w:rsidRDefault="00522A46" w:rsidP="0052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A46" w:rsidRPr="00C644C8" w:rsidRDefault="00522A46" w:rsidP="0052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4C8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753557" w:rsidRDefault="00522A46" w:rsidP="00522A46">
      <w:pPr>
        <w:tabs>
          <w:tab w:val="left" w:pos="4500"/>
          <w:tab w:val="left" w:pos="9180"/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E1498">
        <w:rPr>
          <w:rFonts w:ascii="Times New Roman" w:hAnsi="Times New Roman"/>
          <w:sz w:val="28"/>
          <w:szCs w:val="28"/>
        </w:rPr>
        <w:t xml:space="preserve">Учебный план </w:t>
      </w:r>
      <w:r w:rsidR="00E34359">
        <w:rPr>
          <w:rFonts w:ascii="Times New Roman" w:hAnsi="Times New Roman"/>
          <w:sz w:val="28"/>
          <w:szCs w:val="28"/>
        </w:rPr>
        <w:t>м</w:t>
      </w:r>
      <w:r w:rsidR="00753557">
        <w:rPr>
          <w:rFonts w:ascii="Times New Roman" w:hAnsi="Times New Roman"/>
          <w:sz w:val="28"/>
          <w:szCs w:val="28"/>
        </w:rPr>
        <w:t>униципального казё</w:t>
      </w:r>
      <w:r>
        <w:rPr>
          <w:rFonts w:ascii="Times New Roman" w:hAnsi="Times New Roman"/>
          <w:sz w:val="28"/>
          <w:szCs w:val="28"/>
        </w:rPr>
        <w:t xml:space="preserve">нного общеобразовательного учреждения </w:t>
      </w:r>
      <w:r w:rsidR="00753557">
        <w:rPr>
          <w:rFonts w:ascii="Times New Roman" w:hAnsi="Times New Roman"/>
          <w:sz w:val="28"/>
          <w:szCs w:val="28"/>
        </w:rPr>
        <w:t>основная</w:t>
      </w:r>
      <w:r>
        <w:rPr>
          <w:rFonts w:ascii="Times New Roman" w:hAnsi="Times New Roman"/>
          <w:sz w:val="28"/>
          <w:szCs w:val="28"/>
        </w:rPr>
        <w:t xml:space="preserve"> общеобразовательная школа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53557">
        <w:rPr>
          <w:rFonts w:ascii="Times New Roman" w:hAnsi="Times New Roman"/>
          <w:sz w:val="28"/>
          <w:szCs w:val="28"/>
        </w:rPr>
        <w:t>Н</w:t>
      </w:r>
      <w:proofErr w:type="gramEnd"/>
      <w:r w:rsidR="00753557">
        <w:rPr>
          <w:rFonts w:ascii="Times New Roman" w:hAnsi="Times New Roman"/>
          <w:sz w:val="28"/>
          <w:szCs w:val="28"/>
        </w:rPr>
        <w:t>овоклязьминское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22A46" w:rsidRPr="00447368" w:rsidRDefault="00522A46" w:rsidP="00522A46">
      <w:pPr>
        <w:tabs>
          <w:tab w:val="left" w:pos="4500"/>
          <w:tab w:val="left" w:pos="9180"/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53557">
        <w:rPr>
          <w:rFonts w:ascii="Times New Roman" w:hAnsi="Times New Roman"/>
          <w:sz w:val="28"/>
          <w:szCs w:val="28"/>
        </w:rPr>
        <w:t>далее- МКОУО</w:t>
      </w:r>
      <w:r>
        <w:rPr>
          <w:rFonts w:ascii="Times New Roman" w:hAnsi="Times New Roman"/>
          <w:sz w:val="28"/>
          <w:szCs w:val="28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53557">
        <w:rPr>
          <w:rFonts w:ascii="Times New Roman" w:hAnsi="Times New Roman"/>
          <w:sz w:val="28"/>
          <w:szCs w:val="28"/>
        </w:rPr>
        <w:t>Н</w:t>
      </w:r>
      <w:proofErr w:type="gramEnd"/>
      <w:r w:rsidR="00753557">
        <w:rPr>
          <w:rFonts w:ascii="Times New Roman" w:hAnsi="Times New Roman"/>
          <w:sz w:val="28"/>
          <w:szCs w:val="28"/>
        </w:rPr>
        <w:t>овоклязьминское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)  </w:t>
      </w:r>
      <w:r w:rsidR="00753557">
        <w:rPr>
          <w:rFonts w:ascii="Times New Roman" w:hAnsi="Times New Roman"/>
          <w:sz w:val="28"/>
          <w:szCs w:val="28"/>
        </w:rPr>
        <w:t>на 2020-2021</w:t>
      </w:r>
      <w:r w:rsidRPr="001E1498">
        <w:rPr>
          <w:rFonts w:ascii="Times New Roman" w:hAnsi="Times New Roman"/>
          <w:sz w:val="28"/>
          <w:szCs w:val="28"/>
        </w:rPr>
        <w:t xml:space="preserve"> учебный год</w:t>
      </w:r>
      <w:r>
        <w:rPr>
          <w:rFonts w:ascii="Times New Roman" w:hAnsi="Times New Roman"/>
          <w:sz w:val="28"/>
          <w:szCs w:val="28"/>
        </w:rPr>
        <w:t>,</w:t>
      </w:r>
      <w:r w:rsidRPr="001E1498">
        <w:rPr>
          <w:rFonts w:ascii="Times New Roman" w:hAnsi="Times New Roman"/>
          <w:sz w:val="28"/>
          <w:szCs w:val="28"/>
        </w:rPr>
        <w:t xml:space="preserve"> </w:t>
      </w:r>
      <w:r w:rsidRPr="00447368">
        <w:rPr>
          <w:rFonts w:ascii="Times New Roman" w:hAnsi="Times New Roman"/>
          <w:sz w:val="28"/>
          <w:szCs w:val="28"/>
        </w:rPr>
        <w:t>реализующ</w:t>
      </w:r>
      <w:r>
        <w:rPr>
          <w:rFonts w:ascii="Times New Roman" w:hAnsi="Times New Roman"/>
          <w:sz w:val="28"/>
          <w:szCs w:val="28"/>
        </w:rPr>
        <w:t>ий</w:t>
      </w:r>
      <w:r w:rsidRPr="00447368">
        <w:rPr>
          <w:rFonts w:ascii="Times New Roman" w:hAnsi="Times New Roman"/>
          <w:sz w:val="28"/>
          <w:szCs w:val="28"/>
        </w:rPr>
        <w:t xml:space="preserve"> образовательную программу основного общего образования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47368">
        <w:rPr>
          <w:rFonts w:ascii="Times New Roman" w:hAnsi="Times New Roman"/>
          <w:sz w:val="28"/>
          <w:szCs w:val="28"/>
        </w:rPr>
        <w:t>учебный план),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522A46" w:rsidRDefault="00522A46" w:rsidP="00522A46">
      <w:pPr>
        <w:tabs>
          <w:tab w:val="left" w:pos="4500"/>
          <w:tab w:val="left" w:pos="9180"/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2.Учебный план ф</w:t>
      </w:r>
      <w:r w:rsidRPr="00447368">
        <w:rPr>
          <w:rFonts w:ascii="Times New Roman" w:hAnsi="Times New Roman"/>
          <w:sz w:val="28"/>
          <w:szCs w:val="28"/>
        </w:rPr>
        <w:t>иксирует максимальный объем учебной нагрузки обучающихся;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447368">
        <w:rPr>
          <w:rFonts w:ascii="Times New Roman" w:hAnsi="Times New Roman"/>
          <w:sz w:val="28"/>
          <w:szCs w:val="28"/>
        </w:rPr>
        <w:t>пределяет (регламентирует) перечень учебных предметов, курсов и время, отводимое на их освоение и организацию;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447368">
        <w:rPr>
          <w:rFonts w:ascii="Times New Roman" w:hAnsi="Times New Roman"/>
          <w:sz w:val="28"/>
          <w:szCs w:val="28"/>
        </w:rPr>
        <w:t>аспределяет учебные предметы, курсы по классам и учебным годам.</w:t>
      </w:r>
    </w:p>
    <w:p w:rsidR="00522A46" w:rsidRDefault="00522A46" w:rsidP="00522A46">
      <w:pPr>
        <w:pStyle w:val="dash041e005f0431005f044b005f0447005f043d005f044b005f0439"/>
        <w:spacing w:line="20" w:lineRule="atLeast"/>
        <w:ind w:firstLine="708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  <w:r>
        <w:rPr>
          <w:rStyle w:val="dash041e005f0431005f044b005f0447005f043d005f044b005f0439005f005fchar1char1"/>
          <w:rFonts w:eastAsia="Calibri"/>
          <w:sz w:val="28"/>
          <w:szCs w:val="28"/>
        </w:rPr>
        <w:t xml:space="preserve">3. </w:t>
      </w:r>
      <w:r w:rsidRPr="00447368">
        <w:rPr>
          <w:rStyle w:val="dash041e005f0431005f044b005f0447005f043d005f044b005f0439005f005fchar1char1"/>
          <w:rFonts w:eastAsia="Calibri"/>
          <w:sz w:val="28"/>
          <w:szCs w:val="28"/>
        </w:rPr>
        <w:t xml:space="preserve">Нормативная база </w:t>
      </w:r>
      <w:r>
        <w:rPr>
          <w:rStyle w:val="dash041e005f0431005f044b005f0447005f043d005f044b005f0439005f005fchar1char1"/>
          <w:rFonts w:eastAsia="Calibri"/>
          <w:sz w:val="28"/>
          <w:szCs w:val="28"/>
        </w:rPr>
        <w:t xml:space="preserve">разработки и </w:t>
      </w:r>
      <w:r w:rsidRPr="00447368">
        <w:rPr>
          <w:rStyle w:val="dash041e005f0431005f044b005f0447005f043d005f044b005f0439005f005fchar1char1"/>
          <w:rFonts w:eastAsia="Calibri"/>
          <w:sz w:val="28"/>
          <w:szCs w:val="28"/>
        </w:rPr>
        <w:t xml:space="preserve">реализации учебного плана основного общего образования </w:t>
      </w:r>
      <w:r w:rsidR="00753557">
        <w:rPr>
          <w:rStyle w:val="dash041e005f0431005f044b005f0447005f043d005f044b005f0439005f005fchar1char1"/>
          <w:rFonts w:eastAsia="Calibri"/>
          <w:sz w:val="28"/>
          <w:szCs w:val="28"/>
        </w:rPr>
        <w:t xml:space="preserve">  МКОУО</w:t>
      </w:r>
      <w:r>
        <w:rPr>
          <w:rStyle w:val="dash041e005f0431005f044b005f0447005f043d005f044b005f0439005f005fchar1char1"/>
          <w:rFonts w:eastAsia="Calibri"/>
          <w:sz w:val="28"/>
          <w:szCs w:val="28"/>
        </w:rPr>
        <w:t xml:space="preserve">ОШ </w:t>
      </w:r>
      <w:proofErr w:type="spellStart"/>
      <w:r>
        <w:rPr>
          <w:rStyle w:val="dash041e005f0431005f044b005f0447005f043d005f044b005f0439005f005fchar1char1"/>
          <w:rFonts w:eastAsia="Calibri"/>
          <w:sz w:val="28"/>
          <w:szCs w:val="28"/>
        </w:rPr>
        <w:t>с</w:t>
      </w:r>
      <w:proofErr w:type="gramStart"/>
      <w:r>
        <w:rPr>
          <w:rStyle w:val="dash041e005f0431005f044b005f0447005f043d005f044b005f0439005f005fchar1char1"/>
          <w:rFonts w:eastAsia="Calibri"/>
          <w:sz w:val="28"/>
          <w:szCs w:val="28"/>
        </w:rPr>
        <w:t>.</w:t>
      </w:r>
      <w:r w:rsidR="00753557">
        <w:rPr>
          <w:rStyle w:val="dash041e005f0431005f044b005f0447005f043d005f044b005f0439005f005fchar1char1"/>
          <w:rFonts w:eastAsia="Calibri"/>
          <w:sz w:val="28"/>
          <w:szCs w:val="28"/>
        </w:rPr>
        <w:t>Н</w:t>
      </w:r>
      <w:proofErr w:type="gramEnd"/>
      <w:r w:rsidR="00753557">
        <w:rPr>
          <w:rStyle w:val="dash041e005f0431005f044b005f0447005f043d005f044b005f0439005f005fchar1char1"/>
          <w:rFonts w:eastAsia="Calibri"/>
          <w:sz w:val="28"/>
          <w:szCs w:val="28"/>
        </w:rPr>
        <w:t>овоклязьминское</w:t>
      </w:r>
      <w:proofErr w:type="spellEnd"/>
      <w:r>
        <w:rPr>
          <w:rStyle w:val="dash041e005f0431005f044b005f0447005f043d005f044b005f0439005f005fchar1char1"/>
          <w:rFonts w:eastAsia="Calibri"/>
          <w:sz w:val="28"/>
          <w:szCs w:val="28"/>
        </w:rPr>
        <w:t>:</w:t>
      </w:r>
    </w:p>
    <w:p w:rsidR="00522A46" w:rsidRPr="00C644C8" w:rsidRDefault="00522A46" w:rsidP="00522A46">
      <w:pPr>
        <w:pStyle w:val="a5"/>
        <w:numPr>
          <w:ilvl w:val="0"/>
          <w:numId w:val="1"/>
        </w:numPr>
        <w:tabs>
          <w:tab w:val="clear" w:pos="432"/>
          <w:tab w:val="num" w:pos="0"/>
        </w:tabs>
        <w:ind w:left="0" w:firstLine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644C8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 xml:space="preserve">Конституция </w:t>
      </w:r>
      <w:r w:rsidRPr="00B07208">
        <w:rPr>
          <w:rFonts w:ascii="Times New Roman" w:eastAsia="Times New Roman" w:hAnsi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/>
          <w:sz w:val="28"/>
          <w:szCs w:val="28"/>
        </w:rPr>
        <w:t xml:space="preserve"> от 12.12.1993 г. (ст.43, ст.44) </w:t>
      </w:r>
      <w:r w:rsidRPr="00121F28">
        <w:rPr>
          <w:rFonts w:ascii="Times New Roman" w:eastAsia="Times New Roman" w:hAnsi="Times New Roman"/>
          <w:sz w:val="28"/>
          <w:szCs w:val="28"/>
        </w:rPr>
        <w:t>(в действующей редакции);</w:t>
      </w:r>
    </w:p>
    <w:p w:rsidR="00522A46" w:rsidRPr="00C644C8" w:rsidRDefault="00522A46" w:rsidP="00522A46">
      <w:pPr>
        <w:pStyle w:val="1"/>
        <w:numPr>
          <w:ilvl w:val="0"/>
          <w:numId w:val="1"/>
        </w:numPr>
        <w:tabs>
          <w:tab w:val="clear" w:pos="432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44C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644C8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647D00">
        <w:rPr>
          <w:rFonts w:ascii="Times New Roman" w:hAnsi="Times New Roman" w:cs="Times New Roman"/>
          <w:sz w:val="28"/>
          <w:szCs w:val="28"/>
        </w:rPr>
        <w:t xml:space="preserve">от 29.12.2012 N 273-ФЗ </w:t>
      </w:r>
      <w:r w:rsidRPr="00C644C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 (в действующей редакции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22A46" w:rsidRPr="00C644C8" w:rsidRDefault="00522A46" w:rsidP="00522A46">
      <w:pPr>
        <w:pStyle w:val="1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644C8">
        <w:rPr>
          <w:rFonts w:ascii="Times New Roman" w:hAnsi="Times New Roman" w:cs="Times New Roman"/>
          <w:sz w:val="28"/>
          <w:szCs w:val="28"/>
        </w:rPr>
        <w:t>3. 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 w:rsidRPr="00C644C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644C8">
        <w:rPr>
          <w:rFonts w:ascii="Times New Roman" w:hAnsi="Times New Roman" w:cs="Times New Roman"/>
          <w:sz w:val="28"/>
          <w:szCs w:val="28"/>
        </w:rPr>
        <w:t xml:space="preserve"> 2.4.2.2821-10), утверждённые Постановлением Главного государственного санитарного врача </w:t>
      </w:r>
      <w:r w:rsidRPr="00BA661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C644C8">
        <w:rPr>
          <w:rFonts w:ascii="Times New Roman" w:hAnsi="Times New Roman" w:cs="Times New Roman"/>
          <w:sz w:val="28"/>
          <w:szCs w:val="28"/>
        </w:rPr>
        <w:t xml:space="preserve"> от 29.12.2010 № </w:t>
      </w:r>
      <w:r>
        <w:rPr>
          <w:rFonts w:ascii="Times New Roman" w:hAnsi="Times New Roman" w:cs="Times New Roman"/>
          <w:sz w:val="28"/>
          <w:szCs w:val="28"/>
        </w:rPr>
        <w:t>189;</w:t>
      </w:r>
      <w:r w:rsidRPr="00C64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A46" w:rsidRDefault="00522A46" w:rsidP="00522A46">
      <w:pPr>
        <w:pStyle w:val="a5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44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</w:t>
      </w:r>
      <w:r w:rsidRPr="00C644C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Ф</w:t>
      </w:r>
      <w:r w:rsidRPr="00C644C8">
        <w:rPr>
          <w:rFonts w:ascii="Times New Roman" w:hAnsi="Times New Roman"/>
          <w:sz w:val="28"/>
          <w:szCs w:val="28"/>
        </w:rPr>
        <w:t xml:space="preserve">едерального государственного образовательного стандарта </w:t>
      </w:r>
      <w:r>
        <w:rPr>
          <w:rFonts w:ascii="Times New Roman" w:hAnsi="Times New Roman"/>
          <w:sz w:val="28"/>
          <w:szCs w:val="28"/>
        </w:rPr>
        <w:t>основного</w:t>
      </w:r>
      <w:r w:rsidRPr="00C644C8">
        <w:rPr>
          <w:rFonts w:ascii="Times New Roman" w:hAnsi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B07208">
        <w:rPr>
          <w:rFonts w:ascii="Times New Roman" w:hAnsi="Times New Roman"/>
          <w:sz w:val="28"/>
          <w:szCs w:val="28"/>
        </w:rPr>
        <w:t xml:space="preserve"> утвержденн</w:t>
      </w:r>
      <w:r>
        <w:rPr>
          <w:rFonts w:ascii="Times New Roman" w:hAnsi="Times New Roman"/>
          <w:sz w:val="28"/>
          <w:szCs w:val="28"/>
        </w:rPr>
        <w:t>ый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B07208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</w:t>
      </w:r>
      <w:r w:rsidRPr="00B07208">
        <w:rPr>
          <w:rFonts w:ascii="Times New Roman" w:hAnsi="Times New Roman"/>
          <w:sz w:val="28"/>
          <w:szCs w:val="28"/>
        </w:rPr>
        <w:t xml:space="preserve"> Министерства образования и науки 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B0720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</w:t>
      </w:r>
      <w:r w:rsidRPr="00B07208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B07208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10</w:t>
      </w:r>
      <w:r w:rsidRPr="00B07208">
        <w:rPr>
          <w:rFonts w:ascii="Times New Roman" w:hAnsi="Times New Roman"/>
          <w:sz w:val="28"/>
          <w:szCs w:val="28"/>
        </w:rPr>
        <w:t xml:space="preserve"> г. № </w:t>
      </w:r>
      <w:r w:rsidRPr="00986D69">
        <w:rPr>
          <w:rFonts w:ascii="Times New Roman" w:hAnsi="Times New Roman"/>
          <w:sz w:val="28"/>
          <w:szCs w:val="28"/>
        </w:rPr>
        <w:t>1897</w:t>
      </w:r>
      <w:r w:rsidRPr="00B072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644C8">
        <w:rPr>
          <w:rFonts w:ascii="Times New Roman" w:hAnsi="Times New Roman"/>
          <w:sz w:val="28"/>
          <w:szCs w:val="28"/>
        </w:rPr>
        <w:t>в действующей ре</w:t>
      </w:r>
      <w:r>
        <w:rPr>
          <w:rFonts w:ascii="Times New Roman" w:hAnsi="Times New Roman"/>
          <w:sz w:val="28"/>
          <w:szCs w:val="28"/>
        </w:rPr>
        <w:t>дакции);</w:t>
      </w:r>
    </w:p>
    <w:p w:rsidR="00522A46" w:rsidRPr="00575D6A" w:rsidRDefault="00522A46" w:rsidP="00522A46">
      <w:pPr>
        <w:pStyle w:val="a5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575D6A">
        <w:rPr>
          <w:rFonts w:ascii="Times New Roman" w:hAnsi="Times New Roman"/>
          <w:sz w:val="28"/>
          <w:szCs w:val="28"/>
        </w:rPr>
        <w:t>5.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</w:t>
      </w:r>
      <w:r>
        <w:rPr>
          <w:rFonts w:ascii="Times New Roman" w:hAnsi="Times New Roman"/>
          <w:sz w:val="28"/>
          <w:szCs w:val="28"/>
        </w:rPr>
        <w:t>.08.</w:t>
      </w:r>
      <w:r w:rsidRPr="00575D6A">
        <w:rPr>
          <w:rFonts w:ascii="Times New Roman" w:hAnsi="Times New Roman"/>
          <w:sz w:val="28"/>
          <w:szCs w:val="28"/>
        </w:rPr>
        <w:t xml:space="preserve"> 2013 г. N 1015</w:t>
      </w:r>
      <w:r>
        <w:rPr>
          <w:rFonts w:ascii="Times New Roman" w:hAnsi="Times New Roman"/>
          <w:sz w:val="28"/>
          <w:szCs w:val="28"/>
        </w:rPr>
        <w:t>;</w:t>
      </w:r>
    </w:p>
    <w:p w:rsidR="00522A46" w:rsidRPr="00503D13" w:rsidRDefault="00522A46" w:rsidP="00522A46">
      <w:pPr>
        <w:pStyle w:val="a5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3.6</w:t>
      </w:r>
      <w:r w:rsidRPr="00C644C8">
        <w:rPr>
          <w:rFonts w:ascii="Times New Roman" w:hAnsi="Times New Roman"/>
          <w:sz w:val="28"/>
          <w:szCs w:val="28"/>
        </w:rPr>
        <w:t xml:space="preserve">. Примерная основная образовательная программа </w:t>
      </w:r>
      <w:r>
        <w:rPr>
          <w:rFonts w:ascii="Times New Roman" w:hAnsi="Times New Roman"/>
          <w:sz w:val="28"/>
          <w:szCs w:val="28"/>
        </w:rPr>
        <w:t>основного</w:t>
      </w:r>
      <w:r w:rsidRPr="00C644C8">
        <w:rPr>
          <w:rFonts w:ascii="Times New Roman" w:hAnsi="Times New Roman"/>
          <w:sz w:val="28"/>
          <w:szCs w:val="28"/>
        </w:rPr>
        <w:t xml:space="preserve"> общего образования,</w:t>
      </w:r>
      <w:r w:rsidRPr="00C644C8">
        <w:rPr>
          <w:sz w:val="28"/>
          <w:szCs w:val="28"/>
        </w:rPr>
        <w:t xml:space="preserve"> </w:t>
      </w:r>
      <w:r w:rsidRPr="00C644C8">
        <w:rPr>
          <w:rFonts w:ascii="Times New Roman" w:hAnsi="Times New Roman"/>
          <w:sz w:val="28"/>
          <w:szCs w:val="28"/>
        </w:rPr>
        <w:t>одобренная решением федерального учебно-методического объединения по общему образованию (протокол от 8</w:t>
      </w:r>
      <w:r>
        <w:rPr>
          <w:rFonts w:ascii="Times New Roman" w:hAnsi="Times New Roman"/>
          <w:sz w:val="28"/>
          <w:szCs w:val="28"/>
        </w:rPr>
        <w:t>.04.</w:t>
      </w:r>
      <w:r w:rsidRPr="00C644C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15 г. № 1/15);</w:t>
      </w:r>
    </w:p>
    <w:p w:rsidR="00522A46" w:rsidRPr="00503D13" w:rsidRDefault="00522A46" w:rsidP="00522A46">
      <w:pPr>
        <w:pStyle w:val="a5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9D76F5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9D76F5">
        <w:rPr>
          <w:rFonts w:ascii="Times New Roman" w:hAnsi="Times New Roman"/>
          <w:sz w:val="28"/>
          <w:szCs w:val="28"/>
        </w:rPr>
        <w:t>Минпро</w:t>
      </w:r>
      <w:r>
        <w:rPr>
          <w:rFonts w:ascii="Times New Roman" w:hAnsi="Times New Roman"/>
          <w:sz w:val="28"/>
          <w:szCs w:val="28"/>
        </w:rPr>
        <w:t>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28.12.2018 N</w:t>
      </w:r>
      <w:r w:rsidRPr="009D76F5">
        <w:rPr>
          <w:rFonts w:ascii="Times New Roman" w:hAnsi="Times New Roman"/>
          <w:sz w:val="28"/>
          <w:szCs w:val="28"/>
        </w:rPr>
        <w:t>345</w:t>
      </w:r>
      <w:r w:rsidRPr="009D76F5">
        <w:rPr>
          <w:rFonts w:ascii="Times New Roman" w:hAnsi="Times New Roman"/>
          <w:sz w:val="28"/>
          <w:szCs w:val="28"/>
        </w:rPr>
        <w:br/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p w:rsidR="00522A46" w:rsidRDefault="00522A46" w:rsidP="00522A46">
      <w:pPr>
        <w:pStyle w:val="a5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C644C8">
        <w:rPr>
          <w:rFonts w:ascii="Times New Roman" w:hAnsi="Times New Roman"/>
          <w:sz w:val="28"/>
          <w:szCs w:val="28"/>
        </w:rPr>
        <w:t xml:space="preserve">. </w:t>
      </w:r>
      <w:r w:rsidRPr="009D6B6D">
        <w:rPr>
          <w:rFonts w:ascii="Times New Roman" w:hAnsi="Times New Roman"/>
          <w:sz w:val="28"/>
          <w:szCs w:val="28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</w:t>
      </w:r>
      <w:r>
        <w:rPr>
          <w:rFonts w:ascii="Times New Roman" w:hAnsi="Times New Roman"/>
          <w:sz w:val="28"/>
          <w:szCs w:val="28"/>
        </w:rPr>
        <w:t xml:space="preserve">, утвержденный </w:t>
      </w:r>
      <w:r w:rsidRPr="009D6B6D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</w:t>
      </w:r>
      <w:r>
        <w:rPr>
          <w:rFonts w:ascii="Times New Roman" w:hAnsi="Times New Roman"/>
          <w:sz w:val="28"/>
          <w:szCs w:val="28"/>
        </w:rPr>
        <w:t>23</w:t>
      </w:r>
      <w:r w:rsidRPr="009D6B6D">
        <w:rPr>
          <w:rFonts w:ascii="Times New Roman" w:hAnsi="Times New Roman"/>
          <w:sz w:val="28"/>
          <w:szCs w:val="28"/>
        </w:rPr>
        <w:t>.08. 201</w:t>
      </w:r>
      <w:r>
        <w:rPr>
          <w:rFonts w:ascii="Times New Roman" w:hAnsi="Times New Roman"/>
          <w:sz w:val="28"/>
          <w:szCs w:val="28"/>
        </w:rPr>
        <w:t>7</w:t>
      </w:r>
      <w:r w:rsidRPr="009D6B6D">
        <w:rPr>
          <w:rFonts w:ascii="Times New Roman" w:hAnsi="Times New Roman"/>
          <w:sz w:val="28"/>
          <w:szCs w:val="28"/>
        </w:rPr>
        <w:t xml:space="preserve"> г. N </w:t>
      </w:r>
      <w:r>
        <w:rPr>
          <w:rFonts w:ascii="Times New Roman" w:hAnsi="Times New Roman"/>
          <w:sz w:val="28"/>
          <w:szCs w:val="28"/>
        </w:rPr>
        <w:t>816</w:t>
      </w:r>
      <w:r w:rsidRPr="009D6B6D">
        <w:rPr>
          <w:rFonts w:ascii="Times New Roman" w:hAnsi="Times New Roman"/>
          <w:sz w:val="28"/>
          <w:szCs w:val="28"/>
        </w:rPr>
        <w:t>;</w:t>
      </w:r>
    </w:p>
    <w:p w:rsidR="00522A46" w:rsidRPr="00447368" w:rsidRDefault="00522A46" w:rsidP="00522A46">
      <w:pPr>
        <w:pStyle w:val="dash041e005f0431005f044b005f0447005f043d005f044b005f0439"/>
        <w:spacing w:line="20" w:lineRule="atLeast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  <w:r>
        <w:rPr>
          <w:rStyle w:val="dash041e005f0431005f044b005f0447005f043d005f044b005f0439005f005fchar1char1"/>
          <w:rFonts w:eastAsia="Calibri"/>
          <w:sz w:val="28"/>
          <w:szCs w:val="28"/>
        </w:rPr>
        <w:t xml:space="preserve">3.9. </w:t>
      </w:r>
      <w:r w:rsidRPr="00986D69">
        <w:rPr>
          <w:rStyle w:val="dash041e005f0431005f044b005f0447005f043d005f044b005f0439005f005fchar1char1"/>
          <w:rFonts w:eastAsia="Calibri"/>
          <w:sz w:val="28"/>
          <w:szCs w:val="28"/>
        </w:rPr>
        <w:t>Письмо Министерства образования и науки Российской Федерации от 12.05.2011 года № 03-296 «Об организации внеурочной деятельности при введении федерального государственного образовательног</w:t>
      </w:r>
      <w:r>
        <w:rPr>
          <w:rStyle w:val="dash041e005f0431005f044b005f0447005f043d005f044b005f0439005f005fchar1char1"/>
          <w:rFonts w:eastAsia="Calibri"/>
          <w:sz w:val="28"/>
          <w:szCs w:val="28"/>
        </w:rPr>
        <w:t>о стандарта общего образования»;</w:t>
      </w:r>
    </w:p>
    <w:p w:rsidR="00522A46" w:rsidRPr="00986D69" w:rsidRDefault="00522A46" w:rsidP="00522A46">
      <w:pPr>
        <w:pStyle w:val="dash041e005f0431005f044b005f0447005f043d005f044b005f0439"/>
        <w:spacing w:line="20" w:lineRule="atLeast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  <w:r>
        <w:rPr>
          <w:rStyle w:val="dash041e005f0431005f044b005f0447005f043d005f044b005f0439005f005fchar1char1"/>
          <w:rFonts w:eastAsia="Calibri"/>
          <w:sz w:val="28"/>
          <w:szCs w:val="28"/>
        </w:rPr>
        <w:t xml:space="preserve">3.10. </w:t>
      </w:r>
      <w:r w:rsidRPr="00986D69">
        <w:rPr>
          <w:rStyle w:val="dash041e005f0431005f044b005f0447005f043d005f044b005f0439005f005fchar1char1"/>
          <w:rFonts w:eastAsia="Calibri"/>
          <w:sz w:val="28"/>
          <w:szCs w:val="28"/>
        </w:rPr>
        <w:t>Письмо Министерства образования и науки Российской Федерации от 25.05.2015 г. N 08-761 «Об изучении предметных областей «Основы религиозных культур и светской этики» (далее – ОРКСЭ) и «Основы духовно-нравственной культуры народов России» (далее – ОДНКР)»;</w:t>
      </w:r>
      <w:r w:rsidRPr="00986D69">
        <w:rPr>
          <w:rStyle w:val="dash041e005f0431005f044b005f0447005f043d005f044b005f0439005f005fchar1char1"/>
          <w:rFonts w:eastAsia="Calibri"/>
          <w:sz w:val="28"/>
          <w:szCs w:val="28"/>
        </w:rPr>
        <w:cr/>
      </w:r>
      <w:r w:rsidRPr="004D4179">
        <w:rPr>
          <w:rStyle w:val="dash041e005f0431005f044b005f0447005f043d005f044b005f0439005f005fchar1char1"/>
          <w:rFonts w:eastAsia="Calibri"/>
          <w:sz w:val="28"/>
          <w:szCs w:val="28"/>
        </w:rPr>
        <w:t>3.11. Письмо Министерства образования и науки Российской Федерации от 16.05.2018 г. N 08-1211 «Об использовании учебников и учебных пособий в образовательной деятельности»;</w:t>
      </w:r>
    </w:p>
    <w:p w:rsidR="00522A46" w:rsidRDefault="00522A46" w:rsidP="00522A46">
      <w:pPr>
        <w:pStyle w:val="dash041e005f0431005f044b005f0447005f043d005f044b005f0439"/>
        <w:spacing w:line="20" w:lineRule="atLeast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  <w:r>
        <w:rPr>
          <w:rStyle w:val="dash041e005f0431005f044b005f0447005f043d005f044b005f0439005f005fchar1char1"/>
          <w:rFonts w:eastAsia="Calibri"/>
          <w:sz w:val="28"/>
          <w:szCs w:val="28"/>
        </w:rPr>
        <w:t>3</w:t>
      </w:r>
      <w:r w:rsidRPr="00986D69">
        <w:rPr>
          <w:rStyle w:val="dash041e005f0431005f044b005f0447005f043d005f044b005f0439005f005fchar1char1"/>
          <w:rFonts w:eastAsia="Calibri"/>
          <w:sz w:val="28"/>
          <w:szCs w:val="28"/>
        </w:rPr>
        <w:t>.1</w:t>
      </w:r>
      <w:r>
        <w:rPr>
          <w:rStyle w:val="dash041e005f0431005f044b005f0447005f043d005f044b005f0439005f005fchar1char1"/>
          <w:rFonts w:eastAsia="Calibri"/>
          <w:sz w:val="28"/>
          <w:szCs w:val="28"/>
        </w:rPr>
        <w:t>2</w:t>
      </w:r>
      <w:r w:rsidRPr="00986D69">
        <w:rPr>
          <w:rStyle w:val="dash041e005f0431005f044b005f0447005f043d005f044b005f0439005f005fchar1char1"/>
          <w:rFonts w:eastAsia="Calibri"/>
          <w:sz w:val="28"/>
          <w:szCs w:val="28"/>
        </w:rPr>
        <w:t>. Письмо Министерства образования и науки Российской Федерации от 24.08. 2018 г. N 08-ПГ-МОН-41769 «О рассмотрении обращения» (об использовании ресурсов Российской электронной школы (далее – РЭШ);</w:t>
      </w:r>
    </w:p>
    <w:p w:rsidR="00522A46" w:rsidRPr="009D76F5" w:rsidRDefault="00522A46" w:rsidP="00522A46">
      <w:pPr>
        <w:pStyle w:val="a5"/>
        <w:numPr>
          <w:ilvl w:val="0"/>
          <w:numId w:val="1"/>
        </w:numPr>
        <w:tabs>
          <w:tab w:val="clear" w:pos="43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3.13. </w:t>
      </w:r>
      <w:r w:rsidRPr="00F818A4">
        <w:rPr>
          <w:rFonts w:ascii="Times New Roman" w:hAnsi="Times New Roman"/>
          <w:sz w:val="28"/>
          <w:szCs w:val="28"/>
        </w:rPr>
        <w:t xml:space="preserve">Закон </w:t>
      </w:r>
      <w:r>
        <w:rPr>
          <w:rFonts w:ascii="Times New Roman" w:hAnsi="Times New Roman"/>
          <w:sz w:val="28"/>
          <w:szCs w:val="28"/>
        </w:rPr>
        <w:t>Ивановской</w:t>
      </w:r>
      <w:r w:rsidRPr="00F818A4">
        <w:rPr>
          <w:rFonts w:ascii="Times New Roman" w:hAnsi="Times New Roman"/>
          <w:sz w:val="28"/>
          <w:szCs w:val="28"/>
        </w:rPr>
        <w:t xml:space="preserve"> области «Об образовании</w:t>
      </w:r>
      <w:r>
        <w:rPr>
          <w:rFonts w:ascii="Times New Roman" w:hAnsi="Times New Roman"/>
          <w:sz w:val="28"/>
          <w:szCs w:val="28"/>
        </w:rPr>
        <w:t xml:space="preserve"> в Ивановской области» от </w:t>
      </w:r>
      <w:r w:rsidRPr="009D76F5">
        <w:rPr>
          <w:rFonts w:ascii="Times New Roman" w:hAnsi="Times New Roman"/>
          <w:sz w:val="28"/>
          <w:szCs w:val="28"/>
        </w:rPr>
        <w:t>05.07.2013 г. № 66-ОЗ (с изменениями на 09.11.2017)</w:t>
      </w:r>
      <w:r>
        <w:rPr>
          <w:rFonts w:ascii="Times New Roman" w:hAnsi="Times New Roman"/>
          <w:sz w:val="28"/>
          <w:szCs w:val="28"/>
        </w:rPr>
        <w:t>;</w:t>
      </w:r>
    </w:p>
    <w:p w:rsidR="00753557" w:rsidRPr="00F818A4" w:rsidRDefault="00522A46" w:rsidP="00753557">
      <w:pPr>
        <w:widowControl w:val="0"/>
        <w:tabs>
          <w:tab w:val="num" w:pos="1414"/>
          <w:tab w:val="left" w:pos="71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3.14.  </w:t>
      </w:r>
      <w:r w:rsidR="00753557" w:rsidRPr="00575D6A">
        <w:rPr>
          <w:rFonts w:ascii="Times New Roman" w:eastAsia="Times New Roman" w:hAnsi="Times New Roman" w:cs="Times New Roman"/>
          <w:sz w:val="28"/>
          <w:szCs w:val="28"/>
        </w:rPr>
        <w:t xml:space="preserve">Устав </w:t>
      </w:r>
      <w:r w:rsidR="00753557">
        <w:rPr>
          <w:rFonts w:ascii="Times New Roman" w:eastAsia="Calibri" w:hAnsi="Times New Roman" w:cs="Times New Roman"/>
          <w:sz w:val="28"/>
          <w:szCs w:val="28"/>
        </w:rPr>
        <w:t xml:space="preserve">МКОУООШ </w:t>
      </w:r>
      <w:proofErr w:type="spellStart"/>
      <w:r w:rsidR="00753557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="00753557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="00753557">
        <w:rPr>
          <w:rFonts w:ascii="Times New Roman" w:eastAsia="Calibri" w:hAnsi="Times New Roman" w:cs="Times New Roman"/>
          <w:sz w:val="28"/>
          <w:szCs w:val="28"/>
        </w:rPr>
        <w:t>овоклязьминское</w:t>
      </w:r>
      <w:proofErr w:type="spellEnd"/>
      <w:r w:rsidR="007535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3557" w:rsidRPr="00575D6A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зарегистрированный </w:t>
      </w:r>
      <w:r w:rsidR="00753557">
        <w:rPr>
          <w:rFonts w:ascii="Times New Roman" w:eastAsia="Times New Roman" w:hAnsi="Times New Roman" w:cs="Times New Roman"/>
          <w:sz w:val="28"/>
          <w:szCs w:val="28"/>
        </w:rPr>
        <w:t>31.10.2017 г.</w:t>
      </w:r>
      <w:r w:rsidR="00753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22A46" w:rsidRPr="00B165AA" w:rsidRDefault="00522A46" w:rsidP="00522A46">
      <w:pPr>
        <w:widowControl w:val="0"/>
        <w:tabs>
          <w:tab w:val="left" w:pos="7140"/>
        </w:tabs>
        <w:suppressAutoHyphens/>
        <w:spacing w:after="0" w:line="2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986D6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15</w:t>
      </w:r>
      <w:r w:rsidRPr="00986D69">
        <w:rPr>
          <w:rFonts w:ascii="Times New Roman" w:eastAsia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53557">
        <w:rPr>
          <w:rFonts w:ascii="Times New Roman" w:eastAsia="Times New Roman" w:hAnsi="Times New Roman"/>
          <w:sz w:val="28"/>
          <w:szCs w:val="28"/>
          <w:highlight w:val="yellow"/>
        </w:rPr>
        <w:t xml:space="preserve">Основная образовательная программа </w:t>
      </w:r>
      <w:r w:rsidR="006E2524" w:rsidRPr="00753557">
        <w:rPr>
          <w:rFonts w:ascii="Times New Roman" w:eastAsia="Times New Roman" w:hAnsi="Times New Roman"/>
          <w:sz w:val="28"/>
          <w:szCs w:val="28"/>
          <w:highlight w:val="yellow"/>
        </w:rPr>
        <w:t>основного общего образования м</w:t>
      </w:r>
      <w:r w:rsidRPr="00753557">
        <w:rPr>
          <w:rFonts w:ascii="Times New Roman" w:eastAsia="Times New Roman" w:hAnsi="Times New Roman"/>
          <w:sz w:val="28"/>
          <w:szCs w:val="28"/>
          <w:highlight w:val="yellow"/>
        </w:rPr>
        <w:t xml:space="preserve">униципального казенного общеобразовательного учреждения </w:t>
      </w:r>
      <w:r w:rsidR="00656142">
        <w:rPr>
          <w:rFonts w:ascii="Times New Roman" w:eastAsia="Times New Roman" w:hAnsi="Times New Roman"/>
          <w:sz w:val="28"/>
          <w:szCs w:val="28"/>
          <w:highlight w:val="yellow"/>
        </w:rPr>
        <w:t xml:space="preserve">основной </w:t>
      </w:r>
      <w:r w:rsidRPr="00753557">
        <w:rPr>
          <w:rFonts w:ascii="Times New Roman" w:eastAsia="Times New Roman" w:hAnsi="Times New Roman"/>
          <w:sz w:val="28"/>
          <w:szCs w:val="28"/>
          <w:highlight w:val="yellow"/>
        </w:rPr>
        <w:t xml:space="preserve">общеобразовательной школы с. </w:t>
      </w:r>
      <w:r w:rsidR="00656142">
        <w:rPr>
          <w:rFonts w:ascii="Times New Roman" w:eastAsia="Times New Roman" w:hAnsi="Times New Roman"/>
          <w:sz w:val="28"/>
          <w:szCs w:val="28"/>
          <w:highlight w:val="yellow"/>
        </w:rPr>
        <w:t>Новоклязьминское</w:t>
      </w:r>
      <w:r w:rsidRPr="00753557">
        <w:rPr>
          <w:rFonts w:ascii="Times New Roman" w:eastAsia="Times New Roman" w:hAnsi="Times New Roman"/>
          <w:sz w:val="28"/>
          <w:szCs w:val="28"/>
          <w:highlight w:val="yellow"/>
        </w:rPr>
        <w:t xml:space="preserve">, утвержденная приказом № </w:t>
      </w:r>
      <w:r w:rsidR="00656142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r w:rsidRPr="00753557">
        <w:rPr>
          <w:rFonts w:ascii="Times New Roman" w:eastAsia="Times New Roman" w:hAnsi="Times New Roman"/>
          <w:sz w:val="28"/>
          <w:szCs w:val="28"/>
          <w:highlight w:val="yellow"/>
        </w:rPr>
        <w:t xml:space="preserve">  директора школы </w:t>
      </w:r>
      <w:proofErr w:type="gramStart"/>
      <w:r w:rsidRPr="00753557">
        <w:rPr>
          <w:rFonts w:ascii="Times New Roman" w:eastAsia="Times New Roman" w:hAnsi="Times New Roman"/>
          <w:sz w:val="28"/>
          <w:szCs w:val="28"/>
          <w:highlight w:val="yellow"/>
        </w:rPr>
        <w:t>от</w:t>
      </w:r>
      <w:proofErr w:type="gramEnd"/>
      <w:r w:rsidRPr="00753557">
        <w:rPr>
          <w:rFonts w:ascii="Times New Roman" w:eastAsia="Times New Roman" w:hAnsi="Times New Roman"/>
          <w:sz w:val="28"/>
          <w:szCs w:val="28"/>
          <w:highlight w:val="yellow"/>
        </w:rPr>
        <w:t xml:space="preserve"> </w:t>
      </w:r>
      <w:r w:rsidR="00656142">
        <w:rPr>
          <w:rFonts w:ascii="Times New Roman" w:eastAsia="Times New Roman" w:hAnsi="Times New Roman"/>
          <w:sz w:val="28"/>
          <w:szCs w:val="28"/>
        </w:rPr>
        <w:t xml:space="preserve"> </w:t>
      </w:r>
      <w:r w:rsidRPr="00B165A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53557" w:rsidRPr="00BE147E" w:rsidRDefault="00522A46" w:rsidP="00753557">
      <w:pPr>
        <w:widowControl w:val="0"/>
        <w:tabs>
          <w:tab w:val="left" w:pos="7140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986D6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16</w:t>
      </w:r>
      <w:r w:rsidRPr="00986D69">
        <w:rPr>
          <w:rFonts w:ascii="Times New Roman" w:eastAsia="Times New Roman" w:hAnsi="Times New Roman"/>
          <w:sz w:val="28"/>
          <w:szCs w:val="28"/>
        </w:rPr>
        <w:t xml:space="preserve">. </w:t>
      </w:r>
      <w:r w:rsidR="00753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Положение «Ф</w:t>
      </w:r>
      <w:r w:rsidR="00753557" w:rsidRPr="009D6B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</w:t>
      </w:r>
      <w:r w:rsidR="00753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753557" w:rsidRPr="009D6B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периодичност</w:t>
      </w:r>
      <w:r w:rsidR="00753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 и порядок</w:t>
      </w:r>
      <w:r w:rsidR="00753557" w:rsidRPr="009D6B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текущего контроля успеваемости и промежуточной аттестации </w:t>
      </w:r>
      <w:r w:rsidR="007535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учащихся», утвержденного при</w:t>
      </w:r>
      <w:r w:rsidR="00753557">
        <w:rPr>
          <w:rFonts w:ascii="Times New Roman" w:eastAsia="Times New Roman" w:hAnsi="Times New Roman" w:cs="Times New Roman"/>
          <w:sz w:val="28"/>
          <w:szCs w:val="28"/>
        </w:rPr>
        <w:t xml:space="preserve">казом директора </w:t>
      </w:r>
      <w:r w:rsidR="00753557" w:rsidRPr="007E3B06">
        <w:rPr>
          <w:rFonts w:ascii="Times New Roman" w:eastAsia="Times New Roman" w:hAnsi="Times New Roman" w:cs="Times New Roman"/>
          <w:sz w:val="28"/>
          <w:szCs w:val="28"/>
        </w:rPr>
        <w:t>школы от «</w:t>
      </w:r>
      <w:r w:rsidR="0075355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753557" w:rsidRPr="007E3B0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53557">
        <w:rPr>
          <w:rFonts w:ascii="Times New Roman" w:eastAsia="Times New Roman" w:hAnsi="Times New Roman" w:cs="Times New Roman"/>
          <w:sz w:val="28"/>
          <w:szCs w:val="28"/>
        </w:rPr>
        <w:t>08. 2014</w:t>
      </w:r>
      <w:r w:rsidR="00753557" w:rsidRPr="007E3B06">
        <w:rPr>
          <w:rFonts w:ascii="Times New Roman" w:eastAsia="Times New Roman" w:hAnsi="Times New Roman" w:cs="Times New Roman"/>
          <w:sz w:val="28"/>
          <w:szCs w:val="28"/>
        </w:rPr>
        <w:t xml:space="preserve"> г.  №</w:t>
      </w:r>
      <w:r w:rsidR="00753557">
        <w:rPr>
          <w:rFonts w:ascii="Times New Roman" w:eastAsia="Times New Roman" w:hAnsi="Times New Roman" w:cs="Times New Roman"/>
          <w:sz w:val="28"/>
          <w:szCs w:val="28"/>
        </w:rPr>
        <w:t xml:space="preserve"> 340/20</w:t>
      </w:r>
      <w:r w:rsidR="00753557" w:rsidRPr="007E3B06">
        <w:rPr>
          <w:rFonts w:ascii="Times New Roman" w:eastAsia="Times New Roman" w:hAnsi="Times New Roman" w:cs="Times New Roman"/>
          <w:sz w:val="28"/>
          <w:szCs w:val="28"/>
        </w:rPr>
        <w:t>;</w:t>
      </w:r>
      <w:r w:rsidR="007535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2A46" w:rsidRPr="00447368" w:rsidRDefault="00522A46" w:rsidP="00522A46">
      <w:pPr>
        <w:tabs>
          <w:tab w:val="left" w:pos="4500"/>
          <w:tab w:val="left" w:pos="9180"/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47368">
        <w:rPr>
          <w:rFonts w:ascii="Times New Roman" w:hAnsi="Times New Roman"/>
          <w:sz w:val="28"/>
          <w:szCs w:val="28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522A46" w:rsidRPr="00447368" w:rsidRDefault="00522A46" w:rsidP="00522A46">
      <w:pPr>
        <w:tabs>
          <w:tab w:val="left" w:pos="4500"/>
          <w:tab w:val="left" w:pos="9180"/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9DD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68">
        <w:rPr>
          <w:rFonts w:ascii="Times New Roman" w:hAnsi="Times New Roman"/>
          <w:b/>
          <w:sz w:val="28"/>
          <w:szCs w:val="28"/>
        </w:rPr>
        <w:t>Обязательная часть</w:t>
      </w:r>
      <w:r w:rsidRPr="00447368">
        <w:rPr>
          <w:rFonts w:ascii="Times New Roman" w:hAnsi="Times New Roman"/>
          <w:sz w:val="28"/>
          <w:szCs w:val="28"/>
        </w:rPr>
        <w:t xml:space="preserve"> учебного плана определяет состав учебных предметов обязательных предметных областей для </w:t>
      </w:r>
      <w:r w:rsidR="00A02365">
        <w:rPr>
          <w:rFonts w:ascii="Times New Roman" w:eastAsia="Times New Roman" w:hAnsi="Times New Roman"/>
          <w:sz w:val="28"/>
          <w:szCs w:val="28"/>
        </w:rPr>
        <w:t xml:space="preserve"> МКОУООШ </w:t>
      </w:r>
      <w:proofErr w:type="spellStart"/>
      <w:r w:rsidR="00A02365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A02365"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 w:rsidR="00A02365">
        <w:rPr>
          <w:rFonts w:ascii="Times New Roman" w:eastAsia="Times New Roman" w:hAnsi="Times New Roman"/>
          <w:sz w:val="28"/>
          <w:szCs w:val="28"/>
        </w:rPr>
        <w:t>овоклязьминское</w:t>
      </w:r>
      <w:proofErr w:type="spellEnd"/>
      <w:r w:rsidR="00A02365">
        <w:rPr>
          <w:rFonts w:ascii="Times New Roman" w:eastAsia="Times New Roman" w:hAnsi="Times New Roman"/>
          <w:sz w:val="28"/>
          <w:szCs w:val="28"/>
        </w:rPr>
        <w:t xml:space="preserve"> </w:t>
      </w:r>
      <w:r w:rsidRPr="00447368">
        <w:rPr>
          <w:rFonts w:ascii="Times New Roman" w:hAnsi="Times New Roman"/>
          <w:sz w:val="28"/>
          <w:szCs w:val="28"/>
        </w:rPr>
        <w:t xml:space="preserve">и учебное время, отводимое на их изучение по классам (годам) обучения. </w:t>
      </w:r>
    </w:p>
    <w:p w:rsidR="00522A46" w:rsidRPr="00447368" w:rsidRDefault="00522A46" w:rsidP="00522A46">
      <w:pPr>
        <w:tabs>
          <w:tab w:val="left" w:pos="4500"/>
          <w:tab w:val="left" w:pos="9180"/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9DD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7368">
        <w:rPr>
          <w:rFonts w:ascii="Times New Roman" w:hAnsi="Times New Roman"/>
          <w:b/>
          <w:sz w:val="28"/>
          <w:szCs w:val="28"/>
        </w:rPr>
        <w:t>Часть учебного плана, формируемая участниками образовательных отношений,</w:t>
      </w:r>
      <w:r w:rsidRPr="00447368">
        <w:rPr>
          <w:rFonts w:ascii="Times New Roman" w:hAnsi="Times New Roman"/>
          <w:sz w:val="28"/>
          <w:szCs w:val="28"/>
        </w:rPr>
        <w:t xml:space="preserve"> определяет время, отводимое на изучение </w:t>
      </w:r>
      <w:r w:rsidRPr="00447368">
        <w:rPr>
          <w:rFonts w:ascii="Times New Roman" w:hAnsi="Times New Roman"/>
          <w:sz w:val="28"/>
          <w:szCs w:val="28"/>
        </w:rPr>
        <w:lastRenderedPageBreak/>
        <w:t xml:space="preserve">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</w:t>
      </w:r>
      <w:r w:rsidR="00A02365">
        <w:rPr>
          <w:rFonts w:ascii="Times New Roman" w:eastAsia="Times New Roman" w:hAnsi="Times New Roman"/>
          <w:sz w:val="28"/>
          <w:szCs w:val="28"/>
        </w:rPr>
        <w:t xml:space="preserve"> МКОУООШ </w:t>
      </w:r>
      <w:proofErr w:type="spellStart"/>
      <w:r w:rsidR="00A02365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A02365"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 w:rsidR="00A02365">
        <w:rPr>
          <w:rFonts w:ascii="Times New Roman" w:eastAsia="Times New Roman" w:hAnsi="Times New Roman"/>
          <w:sz w:val="28"/>
          <w:szCs w:val="28"/>
        </w:rPr>
        <w:t>овоклязьминское</w:t>
      </w:r>
      <w:proofErr w:type="spellEnd"/>
      <w:r w:rsidR="00A02365">
        <w:rPr>
          <w:rFonts w:ascii="Times New Roman" w:eastAsia="Times New Roman" w:hAnsi="Times New Roman"/>
          <w:sz w:val="28"/>
          <w:szCs w:val="28"/>
        </w:rPr>
        <w:t>.</w:t>
      </w:r>
    </w:p>
    <w:p w:rsidR="00522A46" w:rsidRDefault="00522A46" w:rsidP="00522A46">
      <w:pPr>
        <w:shd w:val="clear" w:color="auto" w:fill="FFFFFF" w:themeFill="background1"/>
        <w:tabs>
          <w:tab w:val="left" w:pos="4500"/>
          <w:tab w:val="left" w:pos="9180"/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47368">
        <w:rPr>
          <w:rFonts w:ascii="Times New Roman" w:hAnsi="Times New Roman"/>
          <w:sz w:val="28"/>
          <w:szCs w:val="28"/>
        </w:rPr>
        <w:t xml:space="preserve">Время, отводимое на данную часть учебного плана, использовано </w:t>
      </w:r>
      <w:proofErr w:type="gramStart"/>
      <w:r w:rsidRPr="00447368">
        <w:rPr>
          <w:rFonts w:ascii="Times New Roman" w:hAnsi="Times New Roman"/>
          <w:sz w:val="28"/>
          <w:szCs w:val="28"/>
        </w:rPr>
        <w:t>в</w:t>
      </w:r>
      <w:proofErr w:type="gramEnd"/>
      <w:r w:rsidRPr="00447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02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 дополнительное изучение предметов учебного плана,  преподавания предметов, не включенных в обязательную часть учебного плана, другие предметы по запросу родителей (законных представителей) и обучающихся.</w:t>
      </w:r>
    </w:p>
    <w:p w:rsidR="00522A46" w:rsidRPr="00B165AA" w:rsidRDefault="00522A46" w:rsidP="00522A46">
      <w:pPr>
        <w:tabs>
          <w:tab w:val="left" w:pos="4500"/>
          <w:tab w:val="left" w:pos="9180"/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165AA">
        <w:rPr>
          <w:rFonts w:ascii="Times New Roman" w:hAnsi="Times New Roman"/>
          <w:i/>
          <w:sz w:val="28"/>
          <w:szCs w:val="28"/>
        </w:rPr>
        <w:t xml:space="preserve">5. </w:t>
      </w:r>
      <w:r w:rsidRPr="0041389D">
        <w:rPr>
          <w:rFonts w:ascii="Times New Roman" w:hAnsi="Times New Roman"/>
          <w:sz w:val="28"/>
          <w:szCs w:val="28"/>
        </w:rPr>
        <w:t xml:space="preserve">В интересах детей с участием обучающихся и их семей могут разрабатываться индивидуальные учебные планы, формирующие индивидуальную траекторию развития обучающегося (содержание учебных предметов, курсов, модулей, темп и формы образования), реализация которых </w:t>
      </w:r>
      <w:proofErr w:type="gramStart"/>
      <w:r w:rsidRPr="0041389D">
        <w:rPr>
          <w:rFonts w:ascii="Times New Roman" w:hAnsi="Times New Roman"/>
          <w:sz w:val="28"/>
          <w:szCs w:val="28"/>
        </w:rPr>
        <w:t>может</w:t>
      </w:r>
      <w:proofErr w:type="gramEnd"/>
      <w:r w:rsidRPr="0041389D">
        <w:rPr>
          <w:rFonts w:ascii="Times New Roman" w:hAnsi="Times New Roman"/>
          <w:sz w:val="28"/>
          <w:szCs w:val="28"/>
        </w:rPr>
        <w:t xml:space="preserve"> сопровождается </w:t>
      </w:r>
      <w:proofErr w:type="spellStart"/>
      <w:r w:rsidRPr="0041389D">
        <w:rPr>
          <w:rFonts w:ascii="Times New Roman" w:hAnsi="Times New Roman"/>
          <w:sz w:val="28"/>
          <w:szCs w:val="28"/>
        </w:rPr>
        <w:t>тьюторской</w:t>
      </w:r>
      <w:proofErr w:type="spellEnd"/>
      <w:r w:rsidRPr="0041389D">
        <w:rPr>
          <w:rFonts w:ascii="Times New Roman" w:hAnsi="Times New Roman"/>
          <w:sz w:val="28"/>
          <w:szCs w:val="28"/>
        </w:rPr>
        <w:t xml:space="preserve"> поддержкой.</w:t>
      </w:r>
    </w:p>
    <w:p w:rsidR="00522A46" w:rsidRPr="00B165AA" w:rsidRDefault="00522A46" w:rsidP="00522A46">
      <w:pPr>
        <w:tabs>
          <w:tab w:val="left" w:pos="4500"/>
          <w:tab w:val="left" w:pos="9180"/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47368">
        <w:rPr>
          <w:rFonts w:ascii="Times New Roman" w:hAnsi="Times New Roman"/>
          <w:sz w:val="28"/>
          <w:szCs w:val="28"/>
        </w:rPr>
        <w:t xml:space="preserve">Для основного общего образования в </w:t>
      </w:r>
      <w:r w:rsidR="00A02365">
        <w:rPr>
          <w:rFonts w:ascii="Times New Roman" w:eastAsia="Times New Roman" w:hAnsi="Times New Roman"/>
          <w:sz w:val="28"/>
          <w:szCs w:val="28"/>
        </w:rPr>
        <w:t xml:space="preserve">МКОУООШ </w:t>
      </w:r>
      <w:proofErr w:type="spellStart"/>
      <w:r w:rsidR="00A02365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="00A02365">
        <w:rPr>
          <w:rFonts w:ascii="Times New Roman" w:eastAsia="Times New Roman" w:hAnsi="Times New Roman"/>
          <w:sz w:val="28"/>
          <w:szCs w:val="28"/>
        </w:rPr>
        <w:t>.Н</w:t>
      </w:r>
      <w:proofErr w:type="gramEnd"/>
      <w:r w:rsidR="00A02365">
        <w:rPr>
          <w:rFonts w:ascii="Times New Roman" w:eastAsia="Times New Roman" w:hAnsi="Times New Roman"/>
          <w:sz w:val="28"/>
          <w:szCs w:val="28"/>
        </w:rPr>
        <w:t>овоклязьминское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47368">
        <w:rPr>
          <w:rFonts w:ascii="Times New Roman" w:hAnsi="Times New Roman"/>
          <w:sz w:val="28"/>
          <w:szCs w:val="28"/>
        </w:rPr>
        <w:t xml:space="preserve">взят за основу примерный учебный план </w:t>
      </w:r>
      <w:r>
        <w:rPr>
          <w:rFonts w:ascii="Times New Roman" w:hAnsi="Times New Roman"/>
          <w:sz w:val="28"/>
          <w:szCs w:val="28"/>
        </w:rPr>
        <w:t>(вариант </w:t>
      </w:r>
      <w:r w:rsidRPr="006719D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1</w:t>
      </w:r>
      <w:r w:rsidRPr="0041389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учебный  план</w:t>
      </w:r>
      <w:r w:rsidRPr="0041389D">
        <w:rPr>
          <w:rFonts w:ascii="Times New Roman" w:hAnsi="Times New Roman"/>
          <w:sz w:val="28"/>
          <w:szCs w:val="28"/>
        </w:rPr>
        <w:t xml:space="preserve"> для общеобразовательных организаций, в которых обучение ведется на русском языке с учетом минимального и максимального числа часов (5-дневная рабочая неделя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447368">
        <w:rPr>
          <w:rFonts w:ascii="Times New Roman" w:hAnsi="Times New Roman"/>
          <w:sz w:val="28"/>
          <w:szCs w:val="28"/>
        </w:rPr>
        <w:t xml:space="preserve">примерной основной образовательной программы основного общего образования, опубликованный в </w:t>
      </w:r>
      <w:r w:rsidRPr="006719DD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е</w:t>
      </w:r>
      <w:r w:rsidRPr="006719DD">
        <w:rPr>
          <w:rFonts w:ascii="Times New Roman" w:hAnsi="Times New Roman"/>
          <w:sz w:val="28"/>
          <w:szCs w:val="28"/>
        </w:rPr>
        <w:t xml:space="preserve"> примерных основных общеобразовательных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19DD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6719DD">
        <w:rPr>
          <w:rFonts w:ascii="Times New Roman" w:hAnsi="Times New Roman"/>
          <w:sz w:val="28"/>
          <w:szCs w:val="28"/>
        </w:rPr>
        <w:t xml:space="preserve"> образования и науки </w:t>
      </w:r>
      <w:r>
        <w:rPr>
          <w:rFonts w:ascii="Times New Roman" w:hAnsi="Times New Roman"/>
          <w:sz w:val="28"/>
          <w:szCs w:val="28"/>
        </w:rPr>
        <w:t>Р</w:t>
      </w:r>
      <w:r w:rsidRPr="006719DD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6719DD">
        <w:rPr>
          <w:rFonts w:ascii="Times New Roman" w:hAnsi="Times New Roman"/>
          <w:sz w:val="28"/>
          <w:szCs w:val="28"/>
        </w:rPr>
        <w:t xml:space="preserve">едерации </w:t>
      </w:r>
      <w:r>
        <w:rPr>
          <w:rFonts w:ascii="Times New Roman" w:hAnsi="Times New Roman"/>
          <w:sz w:val="28"/>
          <w:szCs w:val="28"/>
        </w:rPr>
        <w:t>(</w:t>
      </w:r>
      <w:hyperlink r:id="rId5" w:history="1">
        <w:r w:rsidRPr="00697188">
          <w:rPr>
            <w:rStyle w:val="a4"/>
            <w:rFonts w:ascii="Times New Roman" w:hAnsi="Times New Roman"/>
            <w:sz w:val="28"/>
            <w:szCs w:val="28"/>
          </w:rPr>
          <w:t>http://fgosreestr.</w:t>
        </w:r>
        <w:proofErr w:type="gramStart"/>
        <w:r w:rsidRPr="00697188">
          <w:rPr>
            <w:rStyle w:val="a4"/>
            <w:rFonts w:ascii="Times New Roman" w:hAnsi="Times New Roman"/>
            <w:sz w:val="28"/>
            <w:szCs w:val="28"/>
          </w:rPr>
          <w:t>ru/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447368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22A46" w:rsidRPr="00E92C68" w:rsidRDefault="00522A46" w:rsidP="00522A46">
      <w:pPr>
        <w:tabs>
          <w:tab w:val="left" w:pos="4500"/>
          <w:tab w:val="left" w:pos="9180"/>
          <w:tab w:val="left" w:pos="9360"/>
        </w:tabs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E92C68">
        <w:rPr>
          <w:rFonts w:ascii="Times New Roman" w:hAnsi="Times New Roman"/>
          <w:sz w:val="28"/>
          <w:szCs w:val="28"/>
        </w:rPr>
        <w:t>В качестве ино</w:t>
      </w:r>
      <w:r w:rsidR="00A02365">
        <w:rPr>
          <w:rFonts w:ascii="Times New Roman" w:hAnsi="Times New Roman"/>
          <w:sz w:val="28"/>
          <w:szCs w:val="28"/>
        </w:rPr>
        <w:t>странного языка в школе преподаю</w:t>
      </w:r>
      <w:r w:rsidRPr="00E92C68">
        <w:rPr>
          <w:rFonts w:ascii="Times New Roman" w:hAnsi="Times New Roman"/>
          <w:sz w:val="28"/>
          <w:szCs w:val="28"/>
        </w:rPr>
        <w:t xml:space="preserve">тся </w:t>
      </w:r>
      <w:r w:rsidR="00A02365">
        <w:rPr>
          <w:rFonts w:ascii="Times New Roman" w:hAnsi="Times New Roman"/>
          <w:sz w:val="28"/>
          <w:szCs w:val="28"/>
        </w:rPr>
        <w:t xml:space="preserve"> английский и </w:t>
      </w:r>
      <w:r w:rsidRPr="00E92C68">
        <w:rPr>
          <w:rFonts w:ascii="Times New Roman" w:hAnsi="Times New Roman"/>
          <w:sz w:val="28"/>
          <w:szCs w:val="28"/>
        </w:rPr>
        <w:t>немецкий язык</w:t>
      </w:r>
      <w:r w:rsidR="00A02365">
        <w:rPr>
          <w:rFonts w:ascii="Times New Roman" w:hAnsi="Times New Roman"/>
          <w:sz w:val="28"/>
          <w:szCs w:val="28"/>
        </w:rPr>
        <w:t xml:space="preserve"> </w:t>
      </w:r>
      <w:r w:rsidRPr="00E92C68">
        <w:rPr>
          <w:rFonts w:ascii="Times New Roman" w:hAnsi="Times New Roman"/>
          <w:sz w:val="28"/>
          <w:szCs w:val="28"/>
        </w:rPr>
        <w:t xml:space="preserve"> и второго иностранного языка –  английский язык</w:t>
      </w:r>
      <w:r w:rsidR="00A02365">
        <w:rPr>
          <w:rFonts w:ascii="Times New Roman" w:hAnsi="Times New Roman"/>
          <w:sz w:val="28"/>
          <w:szCs w:val="28"/>
        </w:rPr>
        <w:t xml:space="preserve"> и немецкий язык</w:t>
      </w:r>
      <w:r w:rsidRPr="00E92C68">
        <w:rPr>
          <w:rFonts w:ascii="Times New Roman" w:hAnsi="Times New Roman"/>
          <w:sz w:val="28"/>
          <w:szCs w:val="28"/>
        </w:rPr>
        <w:t>.</w:t>
      </w:r>
    </w:p>
    <w:p w:rsidR="00522A46" w:rsidRPr="00E92C68" w:rsidRDefault="00522A46" w:rsidP="00522A4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2C68">
        <w:rPr>
          <w:rFonts w:ascii="Times New Roman" w:hAnsi="Times New Roman"/>
          <w:sz w:val="28"/>
          <w:szCs w:val="28"/>
        </w:rPr>
        <w:t xml:space="preserve">Продолжительность учебного года на уровне основного общего образования в ОО составляет 34 недели (в 9 классе-33). Количество учебных занятий в соответствии с </w:t>
      </w:r>
      <w:proofErr w:type="gramStart"/>
      <w:r w:rsidRPr="00E92C68">
        <w:rPr>
          <w:rFonts w:ascii="Times New Roman" w:hAnsi="Times New Roman"/>
          <w:sz w:val="28"/>
          <w:szCs w:val="28"/>
        </w:rPr>
        <w:t>действующими</w:t>
      </w:r>
      <w:proofErr w:type="gramEnd"/>
      <w:r w:rsidRPr="00E92C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2C68">
        <w:rPr>
          <w:rFonts w:ascii="Times New Roman" w:hAnsi="Times New Roman"/>
          <w:sz w:val="28"/>
          <w:szCs w:val="28"/>
        </w:rPr>
        <w:t>СанПиН</w:t>
      </w:r>
      <w:proofErr w:type="spellEnd"/>
      <w:r w:rsidRPr="00E92C68">
        <w:rPr>
          <w:rFonts w:ascii="Times New Roman" w:hAnsi="Times New Roman"/>
          <w:sz w:val="28"/>
          <w:szCs w:val="28"/>
        </w:rPr>
        <w:t xml:space="preserve"> составляет:</w:t>
      </w:r>
    </w:p>
    <w:p w:rsidR="00522A46" w:rsidRPr="00E92C68" w:rsidRDefault="00522A46" w:rsidP="00522A4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2C68">
        <w:rPr>
          <w:rFonts w:ascii="Times New Roman" w:hAnsi="Times New Roman"/>
          <w:sz w:val="28"/>
          <w:szCs w:val="28"/>
        </w:rPr>
        <w:t>5 класс – 29 часов в неделю, 986 часов за учебный год;</w:t>
      </w:r>
    </w:p>
    <w:p w:rsidR="00522A46" w:rsidRPr="00E92C68" w:rsidRDefault="00522A46" w:rsidP="00522A4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2C68">
        <w:rPr>
          <w:rFonts w:ascii="Times New Roman" w:hAnsi="Times New Roman"/>
          <w:sz w:val="28"/>
          <w:szCs w:val="28"/>
        </w:rPr>
        <w:t>6 класс – 30 часов в неделю, 1020 часов за учебный год;</w:t>
      </w:r>
    </w:p>
    <w:p w:rsidR="00522A46" w:rsidRPr="00E92C68" w:rsidRDefault="00522A46" w:rsidP="00522A4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2C68">
        <w:rPr>
          <w:rFonts w:ascii="Times New Roman" w:hAnsi="Times New Roman"/>
          <w:sz w:val="28"/>
          <w:szCs w:val="28"/>
        </w:rPr>
        <w:t>7 класс – 32 часа в неделю, 1088 час за учебный год;</w:t>
      </w:r>
    </w:p>
    <w:p w:rsidR="00522A46" w:rsidRPr="00E92C68" w:rsidRDefault="00522A46" w:rsidP="00522A4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2C68">
        <w:rPr>
          <w:rFonts w:ascii="Times New Roman" w:hAnsi="Times New Roman"/>
          <w:sz w:val="28"/>
          <w:szCs w:val="28"/>
        </w:rPr>
        <w:t>8 класс – 33 часа в неделю, 1122 часа за учебный год;</w:t>
      </w:r>
    </w:p>
    <w:p w:rsidR="00522A46" w:rsidRPr="00E92C68" w:rsidRDefault="00522A46" w:rsidP="00522A46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92C68">
        <w:rPr>
          <w:rFonts w:ascii="Times New Roman" w:hAnsi="Times New Roman"/>
          <w:sz w:val="28"/>
          <w:szCs w:val="28"/>
        </w:rPr>
        <w:t>9 класс – 33 часов в неделю, 1122 часов за учебный год.</w:t>
      </w:r>
    </w:p>
    <w:p w:rsidR="00522A46" w:rsidRPr="00F42234" w:rsidRDefault="00522A46" w:rsidP="00522A4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2234">
        <w:rPr>
          <w:rFonts w:ascii="Times New Roman" w:hAnsi="Times New Roman" w:cs="Times New Roman"/>
          <w:sz w:val="28"/>
          <w:szCs w:val="28"/>
        </w:rPr>
        <w:t>Итого – 5305 часов за весь период</w:t>
      </w:r>
      <w:r>
        <w:rPr>
          <w:rFonts w:ascii="Times New Roman" w:hAnsi="Times New Roman" w:cs="Times New Roman"/>
          <w:sz w:val="28"/>
          <w:szCs w:val="28"/>
        </w:rPr>
        <w:t xml:space="preserve"> обучения в 5-</w:t>
      </w:r>
      <w:r w:rsidRPr="00F42234">
        <w:rPr>
          <w:rFonts w:ascii="Times New Roman" w:hAnsi="Times New Roman" w:cs="Times New Roman"/>
          <w:sz w:val="28"/>
          <w:szCs w:val="28"/>
        </w:rPr>
        <w:t>9 классах, что соответствует требованию   федерального государственного образовательного стандарта основного общего образования</w:t>
      </w:r>
      <w:proofErr w:type="gramStart"/>
      <w:r w:rsidR="00A02365">
        <w:rPr>
          <w:rFonts w:ascii="Times New Roman" w:hAnsi="Times New Roman" w:cs="Times New Roman"/>
          <w:sz w:val="28"/>
          <w:szCs w:val="28"/>
        </w:rPr>
        <w:t xml:space="preserve"> </w:t>
      </w:r>
      <w:r w:rsidRPr="00F422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42234">
        <w:rPr>
          <w:rFonts w:ascii="Times New Roman" w:hAnsi="Times New Roman" w:cs="Times New Roman"/>
          <w:sz w:val="28"/>
          <w:szCs w:val="28"/>
        </w:rPr>
        <w:t>(Количество учебных занятий за 5 лет не может составлять менее 5267 часов и более 6020 часов.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2A46" w:rsidRPr="00447368" w:rsidRDefault="00522A46" w:rsidP="00522A46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47368">
        <w:rPr>
          <w:rFonts w:ascii="Times New Roman" w:hAnsi="Times New Roman"/>
          <w:sz w:val="28"/>
          <w:szCs w:val="28"/>
        </w:rPr>
        <w:t>Продолжительность урока в</w:t>
      </w:r>
      <w:r w:rsidR="00A02365">
        <w:rPr>
          <w:rFonts w:ascii="Times New Roman" w:hAnsi="Times New Roman"/>
          <w:sz w:val="28"/>
          <w:szCs w:val="28"/>
        </w:rPr>
        <w:t xml:space="preserve"> МКОУО</w:t>
      </w:r>
      <w:r>
        <w:rPr>
          <w:rFonts w:ascii="Times New Roman" w:hAnsi="Times New Roman"/>
          <w:sz w:val="28"/>
          <w:szCs w:val="28"/>
        </w:rPr>
        <w:t xml:space="preserve">ОШ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A02365">
        <w:rPr>
          <w:rFonts w:ascii="Times New Roman" w:hAnsi="Times New Roman"/>
          <w:sz w:val="28"/>
          <w:szCs w:val="28"/>
        </w:rPr>
        <w:t>Н</w:t>
      </w:r>
      <w:proofErr w:type="gramEnd"/>
      <w:r w:rsidR="00A02365">
        <w:rPr>
          <w:rFonts w:ascii="Times New Roman" w:hAnsi="Times New Roman"/>
          <w:sz w:val="28"/>
          <w:szCs w:val="28"/>
        </w:rPr>
        <w:t>овоклязьминское</w:t>
      </w:r>
      <w:proofErr w:type="spellEnd"/>
      <w:r w:rsidRPr="00447368">
        <w:rPr>
          <w:rFonts w:ascii="Times New Roman" w:hAnsi="Times New Roman"/>
          <w:sz w:val="28"/>
          <w:szCs w:val="28"/>
        </w:rPr>
        <w:t xml:space="preserve"> составляет 4</w:t>
      </w:r>
      <w:r>
        <w:rPr>
          <w:rFonts w:ascii="Times New Roman" w:hAnsi="Times New Roman"/>
          <w:sz w:val="28"/>
          <w:szCs w:val="28"/>
        </w:rPr>
        <w:t>5</w:t>
      </w:r>
      <w:r w:rsidRPr="00447368">
        <w:rPr>
          <w:rFonts w:ascii="Times New Roman" w:hAnsi="Times New Roman"/>
          <w:sz w:val="28"/>
          <w:szCs w:val="28"/>
        </w:rPr>
        <w:t> минут.</w:t>
      </w:r>
    </w:p>
    <w:p w:rsidR="00522A46" w:rsidRPr="00447368" w:rsidRDefault="00522A46" w:rsidP="00522A46">
      <w:pPr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447368">
        <w:rPr>
          <w:rFonts w:ascii="Times New Roman" w:hAnsi="Times New Roman"/>
          <w:sz w:val="28"/>
          <w:szCs w:val="28"/>
        </w:rPr>
        <w:t xml:space="preserve">Освоение образовательной программы </w:t>
      </w:r>
      <w:r w:rsidRPr="00AD6E16">
        <w:rPr>
          <w:rFonts w:ascii="Times New Roman" w:hAnsi="Times New Roman"/>
          <w:sz w:val="28"/>
          <w:szCs w:val="28"/>
        </w:rPr>
        <w:t>основного общего образования</w:t>
      </w:r>
      <w:r>
        <w:rPr>
          <w:rFonts w:ascii="Times New Roman" w:hAnsi="Times New Roman"/>
          <w:sz w:val="28"/>
          <w:szCs w:val="28"/>
        </w:rPr>
        <w:t xml:space="preserve"> в 5-8 кл</w:t>
      </w:r>
      <w:r w:rsidRPr="00447368">
        <w:rPr>
          <w:rFonts w:ascii="Times New Roman" w:hAnsi="Times New Roman"/>
          <w:sz w:val="28"/>
          <w:szCs w:val="28"/>
        </w:rPr>
        <w:t xml:space="preserve">ассах </w:t>
      </w:r>
      <w:r w:rsidRPr="00AD6E16">
        <w:rPr>
          <w:rFonts w:ascii="Times New Roman" w:hAnsi="Times New Roman"/>
          <w:sz w:val="28"/>
          <w:szCs w:val="28"/>
        </w:rPr>
        <w:t>сопровождается промежуточной аттестацией</w:t>
      </w:r>
      <w:r>
        <w:rPr>
          <w:rFonts w:ascii="Times New Roman" w:hAnsi="Times New Roman"/>
          <w:sz w:val="28"/>
          <w:szCs w:val="28"/>
        </w:rPr>
        <w:t xml:space="preserve"> обучающихся.</w:t>
      </w:r>
      <w:r w:rsidRPr="00447368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447368">
        <w:rPr>
          <w:rFonts w:ascii="Times New Roman" w:hAnsi="Times New Roman"/>
          <w:sz w:val="28"/>
          <w:szCs w:val="28"/>
        </w:rPr>
        <w:t xml:space="preserve"> промежуточной аттестации </w:t>
      </w:r>
      <w:r w:rsidRPr="00AD6E16">
        <w:rPr>
          <w:rFonts w:ascii="Times New Roman" w:hAnsi="Times New Roman"/>
          <w:sz w:val="28"/>
          <w:szCs w:val="28"/>
        </w:rPr>
        <w:t>обучающихся</w:t>
      </w:r>
      <w:r>
        <w:rPr>
          <w:rFonts w:ascii="Times New Roman" w:hAnsi="Times New Roman"/>
          <w:sz w:val="28"/>
          <w:szCs w:val="28"/>
        </w:rPr>
        <w:t xml:space="preserve"> в </w:t>
      </w:r>
      <w:r w:rsidR="00A02365">
        <w:rPr>
          <w:rFonts w:ascii="Times New Roman" w:hAnsi="Times New Roman"/>
          <w:sz w:val="28"/>
          <w:szCs w:val="28"/>
        </w:rPr>
        <w:t xml:space="preserve">МКОУООШ </w:t>
      </w:r>
      <w:proofErr w:type="spellStart"/>
      <w:r w:rsidR="00A02365">
        <w:rPr>
          <w:rFonts w:ascii="Times New Roman" w:hAnsi="Times New Roman"/>
          <w:sz w:val="28"/>
          <w:szCs w:val="28"/>
        </w:rPr>
        <w:t>с</w:t>
      </w:r>
      <w:proofErr w:type="gramStart"/>
      <w:r w:rsidR="00A02365">
        <w:rPr>
          <w:rFonts w:ascii="Times New Roman" w:hAnsi="Times New Roman"/>
          <w:sz w:val="28"/>
          <w:szCs w:val="28"/>
        </w:rPr>
        <w:t>.Н</w:t>
      </w:r>
      <w:proofErr w:type="gramEnd"/>
      <w:r w:rsidR="00A02365">
        <w:rPr>
          <w:rFonts w:ascii="Times New Roman" w:hAnsi="Times New Roman"/>
          <w:sz w:val="28"/>
          <w:szCs w:val="28"/>
        </w:rPr>
        <w:t>овоклязьминское</w:t>
      </w:r>
      <w:proofErr w:type="spellEnd"/>
      <w:r w:rsidR="00A023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-контрольные работы, диктанты, тестирование, проект, материалы Всероссийских проверочных работ, проекты, творческие задания, </w:t>
      </w:r>
      <w:r>
        <w:rPr>
          <w:rFonts w:ascii="Times New Roman" w:hAnsi="Times New Roman"/>
          <w:sz w:val="28"/>
          <w:szCs w:val="28"/>
        </w:rPr>
        <w:lastRenderedPageBreak/>
        <w:t xml:space="preserve">определение среднего арифметического четвертных оценок. </w:t>
      </w:r>
      <w:r w:rsidRPr="00447368">
        <w:rPr>
          <w:rFonts w:ascii="Times New Roman" w:hAnsi="Times New Roman"/>
          <w:sz w:val="28"/>
          <w:szCs w:val="28"/>
        </w:rPr>
        <w:t xml:space="preserve">Промежуточная аттестация </w:t>
      </w:r>
      <w:proofErr w:type="gramStart"/>
      <w:r w:rsidRPr="00AD6E1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07C20">
        <w:rPr>
          <w:rFonts w:ascii="Times New Roman" w:hAnsi="Times New Roman"/>
          <w:sz w:val="28"/>
          <w:szCs w:val="28"/>
        </w:rPr>
        <w:t xml:space="preserve"> </w:t>
      </w:r>
      <w:r w:rsidRPr="00447368">
        <w:rPr>
          <w:rFonts w:ascii="Times New Roman" w:hAnsi="Times New Roman"/>
          <w:sz w:val="28"/>
          <w:szCs w:val="28"/>
        </w:rPr>
        <w:t xml:space="preserve">является обязательной. </w:t>
      </w:r>
    </w:p>
    <w:p w:rsidR="00522A46" w:rsidRPr="0041389D" w:rsidRDefault="00522A46" w:rsidP="00522A4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A02365">
        <w:rPr>
          <w:sz w:val="28"/>
          <w:szCs w:val="28"/>
        </w:rPr>
        <w:t xml:space="preserve"> 2020-2021</w:t>
      </w:r>
      <w:r w:rsidRPr="008E5C1C">
        <w:rPr>
          <w:sz w:val="28"/>
          <w:szCs w:val="28"/>
        </w:rPr>
        <w:t xml:space="preserve"> учебном году промежуточная </w:t>
      </w:r>
      <w:r w:rsidRPr="0041389D">
        <w:rPr>
          <w:sz w:val="28"/>
          <w:szCs w:val="28"/>
        </w:rPr>
        <w:t xml:space="preserve">аттестация  будет проводиться </w:t>
      </w:r>
      <w:r>
        <w:rPr>
          <w:sz w:val="28"/>
          <w:szCs w:val="28"/>
        </w:rPr>
        <w:t>следующим</w:t>
      </w:r>
      <w:r w:rsidRPr="004138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389D">
        <w:rPr>
          <w:sz w:val="28"/>
          <w:szCs w:val="28"/>
        </w:rPr>
        <w:t>учебным предметам в следующей форме:</w:t>
      </w:r>
    </w:p>
    <w:p w:rsidR="00522A46" w:rsidRPr="0041389D" w:rsidRDefault="00522A46" w:rsidP="00522A46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918" w:type="dxa"/>
        <w:jc w:val="center"/>
        <w:tblInd w:w="-3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1"/>
        <w:gridCol w:w="1985"/>
        <w:gridCol w:w="1793"/>
        <w:gridCol w:w="1693"/>
        <w:gridCol w:w="1766"/>
      </w:tblGrid>
      <w:tr w:rsidR="00522A46" w:rsidRPr="000D61DF" w:rsidTr="006711D1">
        <w:trPr>
          <w:trHeight w:val="545"/>
          <w:jc w:val="center"/>
        </w:trPr>
        <w:tc>
          <w:tcPr>
            <w:tcW w:w="2681" w:type="dxa"/>
            <w:vMerge w:val="restart"/>
            <w:tcBorders>
              <w:tr2bl w:val="single" w:sz="4" w:space="0" w:color="auto"/>
            </w:tcBorders>
          </w:tcPr>
          <w:p w:rsidR="00522A46" w:rsidRPr="000D61DF" w:rsidRDefault="00522A46" w:rsidP="00671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522A46" w:rsidRPr="000D61DF" w:rsidRDefault="00522A46" w:rsidP="00671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522A46" w:rsidRPr="000D61DF" w:rsidRDefault="00522A46" w:rsidP="006711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7237" w:type="dxa"/>
            <w:gridSpan w:val="4"/>
          </w:tcPr>
          <w:p w:rsidR="00522A46" w:rsidRPr="000D61DF" w:rsidRDefault="00522A46" w:rsidP="00671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</w:tr>
      <w:tr w:rsidR="00522A46" w:rsidRPr="000D61DF" w:rsidTr="006711D1">
        <w:trPr>
          <w:trHeight w:val="317"/>
          <w:jc w:val="center"/>
        </w:trPr>
        <w:tc>
          <w:tcPr>
            <w:tcW w:w="2681" w:type="dxa"/>
            <w:vMerge/>
            <w:tcBorders>
              <w:tr2bl w:val="single" w:sz="4" w:space="0" w:color="auto"/>
            </w:tcBorders>
          </w:tcPr>
          <w:p w:rsidR="00522A46" w:rsidRPr="000D61DF" w:rsidRDefault="00522A46" w:rsidP="00671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522A46" w:rsidRPr="000D61DF" w:rsidRDefault="00522A46" w:rsidP="00671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793" w:type="dxa"/>
          </w:tcPr>
          <w:p w:rsidR="00522A46" w:rsidRPr="000D61DF" w:rsidRDefault="00522A46" w:rsidP="00671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1693" w:type="dxa"/>
          </w:tcPr>
          <w:p w:rsidR="00522A46" w:rsidRPr="000D61DF" w:rsidRDefault="00522A46" w:rsidP="00671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1766" w:type="dxa"/>
          </w:tcPr>
          <w:p w:rsidR="00522A46" w:rsidRPr="000D61DF" w:rsidRDefault="00522A46" w:rsidP="00671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  <w:r w:rsidR="00A02365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  <w:p w:rsidR="00522A46" w:rsidRPr="000D61DF" w:rsidRDefault="00522A46" w:rsidP="00671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  <w:p w:rsidR="00522A46" w:rsidRPr="000D61DF" w:rsidRDefault="00522A46" w:rsidP="006711D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22A46" w:rsidRPr="000D61DF" w:rsidTr="006711D1">
        <w:trPr>
          <w:trHeight w:val="315"/>
          <w:jc w:val="center"/>
        </w:trPr>
        <w:tc>
          <w:tcPr>
            <w:tcW w:w="9918" w:type="dxa"/>
            <w:gridSpan w:val="5"/>
          </w:tcPr>
          <w:p w:rsidR="00522A46" w:rsidRPr="000D61DF" w:rsidRDefault="00522A46" w:rsidP="006711D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</w:p>
        </w:tc>
      </w:tr>
      <w:tr w:rsidR="00522A46" w:rsidRPr="000D61DF" w:rsidTr="006711D1">
        <w:trPr>
          <w:trHeight w:val="330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471" w:type="dxa"/>
            <w:gridSpan w:val="3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Диктант с грамматическим заданием</w:t>
            </w:r>
          </w:p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Тестовая работа</w:t>
            </w:r>
          </w:p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522A46" w:rsidRPr="000D61DF" w:rsidTr="006711D1">
        <w:trPr>
          <w:trHeight w:val="788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237" w:type="dxa"/>
            <w:gridSpan w:val="4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среднего арифметического четвертных оценок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522A46" w:rsidRPr="000D61DF" w:rsidTr="006711D1">
        <w:trPr>
          <w:trHeight w:val="687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Иностранный язык</w:t>
            </w:r>
          </w:p>
        </w:tc>
        <w:tc>
          <w:tcPr>
            <w:tcW w:w="1985" w:type="dxa"/>
            <w:vAlign w:val="bottom"/>
          </w:tcPr>
          <w:p w:rsidR="00522A46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252" w:type="dxa"/>
            <w:gridSpan w:val="3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 среднего арифметического четвертных оценок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522A46" w:rsidRPr="000D61DF" w:rsidTr="006711D1">
        <w:trPr>
          <w:trHeight w:val="377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3778" w:type="dxa"/>
            <w:gridSpan w:val="2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693" w:type="dxa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6" w:type="dxa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522A46" w:rsidRPr="000D61DF" w:rsidTr="006711D1">
        <w:trPr>
          <w:trHeight w:val="303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FFFFFF" w:themeFill="background1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59" w:type="dxa"/>
            <w:gridSpan w:val="2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522A46" w:rsidRPr="000D61DF" w:rsidTr="006711D1">
        <w:trPr>
          <w:trHeight w:val="337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FFFFFF" w:themeFill="background1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59" w:type="dxa"/>
            <w:gridSpan w:val="2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Контрольная работа</w:t>
            </w:r>
          </w:p>
        </w:tc>
      </w:tr>
      <w:tr w:rsidR="00522A46" w:rsidRPr="000D61DF" w:rsidTr="006711D1">
        <w:trPr>
          <w:trHeight w:val="385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3" w:type="dxa"/>
            <w:shd w:val="clear" w:color="auto" w:fill="FFFFFF" w:themeFill="background1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59" w:type="dxa"/>
            <w:gridSpan w:val="2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Контрольная работа </w:t>
            </w:r>
          </w:p>
        </w:tc>
      </w:tr>
      <w:tr w:rsidR="00522A46" w:rsidRPr="000D61DF" w:rsidTr="006711D1">
        <w:trPr>
          <w:trHeight w:val="391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История России.</w:t>
            </w:r>
          </w:p>
        </w:tc>
        <w:tc>
          <w:tcPr>
            <w:tcW w:w="1985" w:type="dxa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252" w:type="dxa"/>
            <w:gridSpan w:val="3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Тестовая работа </w:t>
            </w:r>
          </w:p>
        </w:tc>
      </w:tr>
      <w:tr w:rsidR="00522A46" w:rsidRPr="000D61DF" w:rsidTr="006711D1">
        <w:trPr>
          <w:trHeight w:val="743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 xml:space="preserve"> Всеобщая история</w:t>
            </w:r>
          </w:p>
        </w:tc>
        <w:tc>
          <w:tcPr>
            <w:tcW w:w="1985" w:type="dxa"/>
            <w:vAlign w:val="bottom"/>
          </w:tcPr>
          <w:p w:rsidR="00522A46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Тестовая работа </w:t>
            </w:r>
          </w:p>
        </w:tc>
        <w:tc>
          <w:tcPr>
            <w:tcW w:w="5252" w:type="dxa"/>
            <w:gridSpan w:val="3"/>
            <w:vAlign w:val="bottom"/>
          </w:tcPr>
          <w:p w:rsidR="00522A46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среднего арифметического четвертных оценок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522A46" w:rsidRPr="000D61DF" w:rsidTr="006711D1">
        <w:trPr>
          <w:trHeight w:val="1224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1985" w:type="dxa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86" w:type="dxa"/>
            <w:gridSpan w:val="2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среднего арифметического четвертных оценок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766" w:type="dxa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Контрольная работа </w:t>
            </w:r>
          </w:p>
        </w:tc>
      </w:tr>
      <w:tr w:rsidR="00522A46" w:rsidRPr="000D61DF" w:rsidTr="006711D1">
        <w:trPr>
          <w:trHeight w:val="523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237" w:type="dxa"/>
            <w:gridSpan w:val="4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Контрольная работа </w:t>
            </w:r>
          </w:p>
        </w:tc>
      </w:tr>
      <w:tr w:rsidR="00522A46" w:rsidRPr="000D61DF" w:rsidTr="006711D1">
        <w:trPr>
          <w:trHeight w:val="403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1985" w:type="dxa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3" w:type="dxa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59" w:type="dxa"/>
            <w:gridSpan w:val="2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Контрольная работа  </w:t>
            </w:r>
          </w:p>
        </w:tc>
      </w:tr>
      <w:tr w:rsidR="00522A46" w:rsidRPr="000D61DF" w:rsidTr="006711D1">
        <w:trPr>
          <w:trHeight w:val="215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1985" w:type="dxa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3" w:type="dxa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6" w:type="dxa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Контрольная работа </w:t>
            </w:r>
          </w:p>
        </w:tc>
      </w:tr>
      <w:tr w:rsidR="00522A46" w:rsidRPr="000D61DF" w:rsidTr="006711D1">
        <w:trPr>
          <w:trHeight w:val="1549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Биология</w:t>
            </w:r>
          </w:p>
        </w:tc>
        <w:tc>
          <w:tcPr>
            <w:tcW w:w="3778" w:type="dxa"/>
            <w:gridSpan w:val="2"/>
            <w:vAlign w:val="bottom"/>
          </w:tcPr>
          <w:p w:rsidR="00522A46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Контрольная работа </w:t>
            </w:r>
          </w:p>
          <w:p w:rsidR="00522A46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59" w:type="dxa"/>
            <w:gridSpan w:val="2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среднего арифметического четвертных оценок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522A46" w:rsidRPr="000D61DF" w:rsidTr="006711D1">
        <w:trPr>
          <w:trHeight w:val="704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237" w:type="dxa"/>
            <w:gridSpan w:val="4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среднего арифметического четвертных оценок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</w:tr>
      <w:tr w:rsidR="00522A46" w:rsidRPr="000D61DF" w:rsidTr="006711D1">
        <w:trPr>
          <w:trHeight w:val="215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237" w:type="dxa"/>
            <w:gridSpan w:val="4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Определение среднего арифметического четвертных оценок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</w:tr>
      <w:tr w:rsidR="00522A46" w:rsidRPr="000D61DF" w:rsidTr="006711D1">
        <w:trPr>
          <w:trHeight w:val="301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7237" w:type="dxa"/>
            <w:gridSpan w:val="4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среднего арифметического четвертных оценок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</w:tr>
      <w:tr w:rsidR="00522A46" w:rsidRPr="000D61DF" w:rsidTr="006711D1">
        <w:trPr>
          <w:trHeight w:val="413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985" w:type="dxa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93" w:type="dxa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93" w:type="dxa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66" w:type="dxa"/>
            <w:vAlign w:val="bottom"/>
          </w:tcPr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Контрольная работа </w:t>
            </w:r>
          </w:p>
        </w:tc>
      </w:tr>
      <w:tr w:rsidR="00522A46" w:rsidRPr="000D61DF" w:rsidTr="006711D1">
        <w:trPr>
          <w:trHeight w:val="385"/>
          <w:jc w:val="center"/>
        </w:trPr>
        <w:tc>
          <w:tcPr>
            <w:tcW w:w="2681" w:type="dxa"/>
          </w:tcPr>
          <w:p w:rsidR="00522A46" w:rsidRPr="000D61DF" w:rsidRDefault="00522A46" w:rsidP="006711D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61DF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237" w:type="dxa"/>
            <w:gridSpan w:val="4"/>
            <w:vAlign w:val="bottom"/>
          </w:tcPr>
          <w:p w:rsidR="00522A46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Сдача нормативов</w:t>
            </w:r>
          </w:p>
          <w:p w:rsidR="00522A46" w:rsidRPr="000D61DF" w:rsidRDefault="00522A46" w:rsidP="006711D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22A46" w:rsidRPr="003E323E" w:rsidRDefault="00A02365" w:rsidP="00522A4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2A46" w:rsidRDefault="00522A46" w:rsidP="00522A46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522A46" w:rsidRDefault="00522A46" w:rsidP="00522A46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522A46" w:rsidRDefault="00522A46" w:rsidP="00522A46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522A46" w:rsidRDefault="00522A46" w:rsidP="00522A46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522A46" w:rsidRDefault="00522A46" w:rsidP="00522A46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522A46" w:rsidRDefault="00522A46" w:rsidP="00522A46">
      <w:pPr>
        <w:pStyle w:val="Default"/>
        <w:ind w:firstLine="709"/>
        <w:jc w:val="both"/>
        <w:rPr>
          <w:sz w:val="28"/>
          <w:szCs w:val="28"/>
          <w:highlight w:val="yellow"/>
        </w:rPr>
      </w:pPr>
    </w:p>
    <w:p w:rsidR="00522A46" w:rsidRPr="00447368" w:rsidRDefault="00522A46" w:rsidP="00522A46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A46" w:rsidRPr="00447368" w:rsidRDefault="00522A46" w:rsidP="00522A46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A46" w:rsidRPr="00447368" w:rsidRDefault="00522A46" w:rsidP="00522A46">
      <w:pPr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22A46" w:rsidRDefault="00522A46" w:rsidP="00522A46">
      <w:pPr>
        <w:spacing w:after="0" w:line="20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323E" w:rsidRDefault="003E323E" w:rsidP="00A64166">
      <w:pPr>
        <w:pStyle w:val="a5"/>
        <w:spacing w:line="360" w:lineRule="auto"/>
        <w:ind w:firstLine="69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323E" w:rsidRDefault="003E323E" w:rsidP="00A64166">
      <w:pPr>
        <w:pStyle w:val="a5"/>
        <w:spacing w:line="360" w:lineRule="auto"/>
        <w:ind w:firstLine="69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323E" w:rsidRDefault="003E323E" w:rsidP="00A64166">
      <w:pPr>
        <w:pStyle w:val="a5"/>
        <w:spacing w:line="360" w:lineRule="auto"/>
        <w:ind w:firstLine="69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323E" w:rsidRDefault="003E323E" w:rsidP="00A64166">
      <w:pPr>
        <w:pStyle w:val="a5"/>
        <w:spacing w:line="360" w:lineRule="auto"/>
        <w:ind w:firstLine="69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3109" w:rsidRDefault="00CB3109" w:rsidP="00A64166">
      <w:pPr>
        <w:pStyle w:val="a5"/>
        <w:spacing w:line="360" w:lineRule="auto"/>
        <w:ind w:firstLine="69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3109" w:rsidRDefault="00CB3109" w:rsidP="00A64166">
      <w:pPr>
        <w:pStyle w:val="a5"/>
        <w:spacing w:line="360" w:lineRule="auto"/>
        <w:ind w:firstLine="69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4E22" w:rsidRDefault="002F4E22" w:rsidP="00A64166">
      <w:pPr>
        <w:pStyle w:val="a5"/>
        <w:spacing w:line="360" w:lineRule="auto"/>
        <w:ind w:firstLine="69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F4E22" w:rsidRDefault="002F4E22" w:rsidP="00A64166">
      <w:pPr>
        <w:pStyle w:val="a5"/>
        <w:spacing w:line="360" w:lineRule="auto"/>
        <w:ind w:firstLine="69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2365" w:rsidRDefault="00A02365" w:rsidP="00A64166">
      <w:pPr>
        <w:pStyle w:val="a5"/>
        <w:spacing w:line="360" w:lineRule="auto"/>
        <w:ind w:firstLine="69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2365" w:rsidRDefault="00A02365" w:rsidP="00A64166">
      <w:pPr>
        <w:pStyle w:val="a5"/>
        <w:spacing w:line="360" w:lineRule="auto"/>
        <w:ind w:firstLine="69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B3109" w:rsidRDefault="00CB3109" w:rsidP="00A64166">
      <w:pPr>
        <w:pStyle w:val="a5"/>
        <w:spacing w:line="360" w:lineRule="auto"/>
        <w:ind w:firstLine="69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4166" w:rsidRDefault="00A64166" w:rsidP="00A64166">
      <w:pPr>
        <w:pStyle w:val="a5"/>
        <w:spacing w:line="360" w:lineRule="auto"/>
        <w:ind w:firstLine="696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4166" w:rsidRDefault="00A64166" w:rsidP="00A02365">
      <w:pPr>
        <w:pStyle w:val="a5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</w:t>
      </w:r>
      <w:r w:rsidRPr="00A83CF7">
        <w:rPr>
          <w:rFonts w:ascii="Times New Roman" w:hAnsi="Times New Roman"/>
          <w:b/>
          <w:i/>
          <w:sz w:val="28"/>
          <w:szCs w:val="28"/>
        </w:rPr>
        <w:t xml:space="preserve">чебный план </w:t>
      </w:r>
      <w:r>
        <w:rPr>
          <w:rFonts w:ascii="Times New Roman" w:hAnsi="Times New Roman"/>
          <w:b/>
          <w:i/>
          <w:sz w:val="28"/>
          <w:szCs w:val="28"/>
        </w:rPr>
        <w:t>основного</w:t>
      </w:r>
      <w:r w:rsidRPr="00A83CF7">
        <w:rPr>
          <w:rFonts w:ascii="Times New Roman" w:hAnsi="Times New Roman"/>
          <w:b/>
          <w:i/>
          <w:sz w:val="28"/>
          <w:szCs w:val="28"/>
        </w:rPr>
        <w:t xml:space="preserve"> общего образования </w:t>
      </w:r>
      <w:r w:rsidR="00A02365">
        <w:rPr>
          <w:rFonts w:ascii="Times New Roman" w:hAnsi="Times New Roman"/>
          <w:b/>
          <w:i/>
          <w:sz w:val="28"/>
          <w:szCs w:val="28"/>
        </w:rPr>
        <w:t>МКОУО</w:t>
      </w:r>
      <w:r>
        <w:rPr>
          <w:rFonts w:ascii="Times New Roman" w:hAnsi="Times New Roman"/>
          <w:b/>
          <w:i/>
          <w:sz w:val="28"/>
          <w:szCs w:val="28"/>
        </w:rPr>
        <w:t xml:space="preserve">ОШ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.</w:t>
      </w:r>
      <w:r w:rsidR="00A02365">
        <w:rPr>
          <w:rFonts w:ascii="Times New Roman" w:hAnsi="Times New Roman"/>
          <w:b/>
          <w:i/>
          <w:sz w:val="28"/>
          <w:szCs w:val="28"/>
        </w:rPr>
        <w:t>Н</w:t>
      </w:r>
      <w:proofErr w:type="gramEnd"/>
      <w:r w:rsidR="00A02365">
        <w:rPr>
          <w:rFonts w:ascii="Times New Roman" w:hAnsi="Times New Roman"/>
          <w:b/>
          <w:i/>
          <w:sz w:val="28"/>
          <w:szCs w:val="28"/>
        </w:rPr>
        <w:t>овоклязьминское</w:t>
      </w:r>
      <w:proofErr w:type="spellEnd"/>
    </w:p>
    <w:tbl>
      <w:tblPr>
        <w:tblW w:w="10491" w:type="dxa"/>
        <w:tblInd w:w="-94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06"/>
        <w:gridCol w:w="2748"/>
        <w:gridCol w:w="796"/>
        <w:gridCol w:w="906"/>
        <w:gridCol w:w="567"/>
        <w:gridCol w:w="708"/>
        <w:gridCol w:w="567"/>
        <w:gridCol w:w="993"/>
      </w:tblGrid>
      <w:tr w:rsidR="00A64166" w:rsidRPr="00F3500B" w:rsidTr="00A02365">
        <w:trPr>
          <w:trHeight w:val="238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Предметные области</w:t>
            </w:r>
          </w:p>
        </w:tc>
        <w:tc>
          <w:tcPr>
            <w:tcW w:w="2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354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B3109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Количество часов </w:t>
            </w:r>
            <w:proofErr w:type="gramStart"/>
            <w:r w:rsidRPr="009500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proofErr w:type="gramEnd"/>
            <w:r w:rsidRPr="009500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B3109" w:rsidRDefault="00CB3109" w:rsidP="000C7F6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неделю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</w:tr>
      <w:tr w:rsidR="00A64166" w:rsidRPr="00F3500B" w:rsidTr="00A02365">
        <w:trPr>
          <w:trHeight w:val="242"/>
        </w:trPr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166" w:rsidRPr="00626B52" w:rsidRDefault="00A64166" w:rsidP="000C7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166" w:rsidRPr="00626B52" w:rsidRDefault="00A64166" w:rsidP="000C7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V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VI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VII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VIII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IX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166" w:rsidRPr="00626B52" w:rsidRDefault="00A64166" w:rsidP="000C7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64166" w:rsidRPr="00F3500B" w:rsidTr="00A02365">
        <w:trPr>
          <w:trHeight w:val="238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Обязательная часть</w:t>
            </w:r>
          </w:p>
        </w:tc>
        <w:tc>
          <w:tcPr>
            <w:tcW w:w="453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0236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 w:rsidR="00A02365">
              <w:rPr>
                <w:rFonts w:ascii="Times New Roman" w:eastAsia="Times New Roman" w:hAnsi="Times New Roman"/>
                <w:bCs/>
                <w:sz w:val="28"/>
                <w:szCs w:val="28"/>
              </w:rPr>
              <w:t>0,5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166" w:rsidRPr="00626B52" w:rsidRDefault="00A64166" w:rsidP="000C7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3E323E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3E323E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3E323E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Родной язык и родная литература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Родной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0236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0,5</w:t>
            </w:r>
            <w:r w:rsidR="00A64166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0,</w:t>
            </w:r>
            <w:r w:rsidR="00A02365">
              <w:rPr>
                <w:rFonts w:ascii="Times New Roman" w:eastAsia="Times New Roman" w:hAnsi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="00A02365">
              <w:rPr>
                <w:rFonts w:ascii="Times New Roman" w:eastAsia="Times New Roman" w:hAnsi="Times New Roman"/>
                <w:bCs/>
                <w:sz w:val="28"/>
                <w:szCs w:val="28"/>
              </w:rPr>
              <w:t>,25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166" w:rsidRPr="00626B52" w:rsidRDefault="00A64166" w:rsidP="000C7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0236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0236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  <w:r w:rsidR="00A641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0236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</w:t>
            </w:r>
            <w:r w:rsidR="00A0236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A02365">
              <w:rPr>
                <w:rFonts w:ascii="Times New Roman" w:eastAsia="Times New Roman" w:hAnsi="Times New Roman"/>
                <w:sz w:val="28"/>
                <w:szCs w:val="28"/>
              </w:rPr>
              <w:t>,25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Иностранные языки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0236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0236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0236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0236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0236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02365" w:rsidP="00A0236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166" w:rsidRPr="00626B52" w:rsidRDefault="00A64166" w:rsidP="000C7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Второй иностранный язык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0236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0236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0236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0236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Математика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166" w:rsidRPr="00626B52" w:rsidRDefault="00A64166" w:rsidP="000C7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166" w:rsidRPr="00626B52" w:rsidRDefault="00A64166" w:rsidP="000C7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166" w:rsidRPr="00626B52" w:rsidRDefault="00A64166" w:rsidP="000C7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A64166" w:rsidRPr="00F3500B" w:rsidTr="00A02365">
        <w:trPr>
          <w:trHeight w:val="323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783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История России. </w:t>
            </w:r>
          </w:p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Всеобщая история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783" w:rsidRDefault="00402783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Default="00402783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1,2</w:t>
            </w:r>
          </w:p>
          <w:p w:rsidR="00402783" w:rsidRPr="00626B52" w:rsidRDefault="00402783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783" w:rsidRDefault="00402783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</w:p>
          <w:p w:rsidR="00A64166" w:rsidRPr="00626B52" w:rsidRDefault="00402783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0,8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02783" w:rsidRDefault="00402783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</w:p>
          <w:p w:rsidR="00A64166" w:rsidRPr="00626B52" w:rsidRDefault="00402783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0,8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Default="00402783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4263A">
              <w:rPr>
                <w:rFonts w:ascii="Times New Roman" w:eastAsia="Times New Roman" w:hAnsi="Times New Roman"/>
                <w:sz w:val="28"/>
                <w:szCs w:val="28"/>
              </w:rPr>
              <w:t>1,2</w:t>
            </w:r>
          </w:p>
          <w:p w:rsidR="0094263A" w:rsidRPr="00626B52" w:rsidRDefault="0094263A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Default="0094263A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4,8</w:t>
            </w:r>
          </w:p>
          <w:p w:rsidR="0094263A" w:rsidRPr="00626B52" w:rsidRDefault="0094263A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5,2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166" w:rsidRPr="00626B52" w:rsidRDefault="00A64166" w:rsidP="000C7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166" w:rsidRPr="00626B52" w:rsidRDefault="00A64166" w:rsidP="000C7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Естественнонаучные предметы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D4B6F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D4B6F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166" w:rsidRPr="00626B52" w:rsidRDefault="00A64166" w:rsidP="000C7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166" w:rsidRPr="00626B52" w:rsidRDefault="00A64166" w:rsidP="000C7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Искусство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6947BE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6947BE" w:rsidP="006947B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166" w:rsidRPr="00626B52" w:rsidRDefault="00A64166" w:rsidP="000C7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6947BE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  <w:r w:rsidR="00AD4B6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6947B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</w:tr>
      <w:tr w:rsidR="00A64166" w:rsidRPr="00F3500B" w:rsidTr="00A02365">
        <w:trPr>
          <w:trHeight w:val="477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6947BE" w:rsidP="006947B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6947BE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D4B6F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D4B6F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</w:tr>
      <w:tr w:rsidR="00A64166" w:rsidRPr="00F3500B" w:rsidTr="00A02365">
        <w:trPr>
          <w:trHeight w:val="238"/>
        </w:trPr>
        <w:tc>
          <w:tcPr>
            <w:tcW w:w="3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Физическая культура и основы безопасности жизнедеятельности</w:t>
            </w: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</w:tr>
      <w:tr w:rsidR="00A64166" w:rsidRPr="00F3500B" w:rsidTr="00A02365">
        <w:trPr>
          <w:trHeight w:val="456"/>
        </w:trPr>
        <w:tc>
          <w:tcPr>
            <w:tcW w:w="32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166" w:rsidRPr="00626B52" w:rsidRDefault="00A64166" w:rsidP="000C7F6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</w:tr>
      <w:tr w:rsidR="00A64166" w:rsidRPr="00F3500B" w:rsidTr="00A02365">
        <w:trPr>
          <w:trHeight w:val="238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64166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64166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0913F1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6947B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6947BE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6947B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0913F1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="000913F1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6947BE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</w:tr>
      <w:tr w:rsidR="00A64166" w:rsidRPr="00F3500B" w:rsidTr="00A02365">
        <w:trPr>
          <w:trHeight w:val="416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B8781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6947BE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6947BE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6947BE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8F4AF9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6947BE"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  <w:tr w:rsidR="006947BE" w:rsidRPr="00F3500B" w:rsidTr="00A02365">
        <w:trPr>
          <w:trHeight w:val="416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47BE" w:rsidRPr="00B87815" w:rsidRDefault="006947BE" w:rsidP="000C7F6E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B8781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«Игры народов мира»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47BE" w:rsidRDefault="006947BE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47BE" w:rsidRDefault="006947BE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47BE" w:rsidRDefault="006947BE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47BE" w:rsidRDefault="006947BE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47BE" w:rsidRDefault="006947BE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947BE" w:rsidRDefault="006947BE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522F4C" w:rsidRPr="00F3500B" w:rsidTr="00A02365">
        <w:trPr>
          <w:trHeight w:val="416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2F4C" w:rsidRPr="00B87815" w:rsidRDefault="008F4AF9" w:rsidP="00B87815">
            <w:pPr>
              <w:spacing w:after="0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B8781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 xml:space="preserve"> «</w:t>
            </w:r>
            <w:r w:rsidR="00B87815" w:rsidRPr="00B8781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За страницами учебника математики»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2F4C" w:rsidRDefault="00522F4C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2F4C" w:rsidRPr="001325AA" w:rsidRDefault="00522F4C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2F4C" w:rsidRPr="001325AA" w:rsidRDefault="00522F4C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2F4C" w:rsidRPr="00626B52" w:rsidRDefault="00B8781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2F4C" w:rsidRDefault="008F4AF9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2F4C" w:rsidRDefault="00B8781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r w:rsidR="008F4AF9">
              <w:rPr>
                <w:rFonts w:ascii="Times New Roman" w:eastAsia="Times New Roman" w:hAnsi="Times New Roman"/>
                <w:sz w:val="28"/>
                <w:szCs w:val="28"/>
              </w:rPr>
              <w:t>,5</w:t>
            </w:r>
          </w:p>
        </w:tc>
      </w:tr>
      <w:tr w:rsidR="00B87815" w:rsidRPr="00F3500B" w:rsidTr="00A02365">
        <w:trPr>
          <w:trHeight w:val="416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7815" w:rsidRDefault="00B87815" w:rsidP="00B87815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«В мире черчения и графики»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7815" w:rsidRDefault="00B8781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7815" w:rsidRPr="001325AA" w:rsidRDefault="00B8781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7815" w:rsidRPr="001325AA" w:rsidRDefault="00B8781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7815" w:rsidRDefault="00B8781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7815" w:rsidRDefault="00B8781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87815" w:rsidRDefault="00B8781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0,5</w:t>
            </w:r>
          </w:p>
        </w:tc>
      </w:tr>
      <w:tr w:rsidR="00346EBF" w:rsidRPr="00F3500B" w:rsidTr="00A02365">
        <w:trPr>
          <w:trHeight w:val="416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6EBF" w:rsidRDefault="00B87815" w:rsidP="000C7F6E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 xml:space="preserve"> ОБЖ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6EBF" w:rsidRDefault="00B8781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6EBF" w:rsidRPr="001325AA" w:rsidRDefault="00B87815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6EBF" w:rsidRPr="001325AA" w:rsidRDefault="00346EBF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6EBF" w:rsidRPr="00626B52" w:rsidRDefault="00346EBF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6EBF" w:rsidRDefault="00346EBF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46EBF" w:rsidRDefault="00F2324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</w:tr>
      <w:tr w:rsidR="00A64166" w:rsidRPr="00F3500B" w:rsidTr="00A02365">
        <w:trPr>
          <w:trHeight w:val="416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1325AA" w:rsidRDefault="00BB684C" w:rsidP="00BB684C">
            <w:pPr>
              <w:spacing w:after="0"/>
              <w:jc w:val="center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sz w:val="28"/>
                <w:szCs w:val="28"/>
              </w:rPr>
              <w:t>«Секреты грамотного письма»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1325AA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1325AA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1325AA" w:rsidRDefault="008F4AF9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8F4AF9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8F4AF9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0,5</w:t>
            </w:r>
          </w:p>
        </w:tc>
      </w:tr>
      <w:tr w:rsidR="00A64166" w:rsidRPr="00F3500B" w:rsidTr="00A02365">
        <w:trPr>
          <w:trHeight w:val="283"/>
        </w:trPr>
        <w:tc>
          <w:tcPr>
            <w:tcW w:w="5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5003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B52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64166" w:rsidRPr="00626B52" w:rsidRDefault="00A64166" w:rsidP="000C7F6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157</w:t>
            </w:r>
          </w:p>
        </w:tc>
      </w:tr>
    </w:tbl>
    <w:p w:rsidR="00A64166" w:rsidRPr="00626B52" w:rsidRDefault="00A64166" w:rsidP="00A64166">
      <w:pPr>
        <w:pStyle w:val="a5"/>
        <w:spacing w:line="360" w:lineRule="auto"/>
        <w:ind w:firstLine="696"/>
        <w:jc w:val="center"/>
        <w:rPr>
          <w:rFonts w:ascii="Times New Roman" w:hAnsi="Times New Roman"/>
          <w:sz w:val="28"/>
          <w:szCs w:val="28"/>
        </w:rPr>
      </w:pPr>
    </w:p>
    <w:p w:rsidR="00A64166" w:rsidRPr="00251004" w:rsidRDefault="00A64166" w:rsidP="00A6416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64166" w:rsidRPr="00D74F62" w:rsidRDefault="00A64166" w:rsidP="00A64166">
      <w:pPr>
        <w:rPr>
          <w:rFonts w:ascii="Times New Roman" w:hAnsi="Times New Roman" w:cs="Times New Roman"/>
          <w:sz w:val="28"/>
          <w:szCs w:val="28"/>
        </w:rPr>
      </w:pPr>
    </w:p>
    <w:p w:rsidR="000E5A6A" w:rsidRDefault="000E5A6A"/>
    <w:sectPr w:rsidR="000E5A6A" w:rsidSect="004B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4166"/>
    <w:rsid w:val="000913F1"/>
    <w:rsid w:val="000E5A6A"/>
    <w:rsid w:val="00162E73"/>
    <w:rsid w:val="001C1C88"/>
    <w:rsid w:val="002F4E22"/>
    <w:rsid w:val="00343194"/>
    <w:rsid w:val="00345247"/>
    <w:rsid w:val="00346EBF"/>
    <w:rsid w:val="00386F84"/>
    <w:rsid w:val="003E323E"/>
    <w:rsid w:val="00402783"/>
    <w:rsid w:val="004B6F95"/>
    <w:rsid w:val="00522A46"/>
    <w:rsid w:val="00522F4C"/>
    <w:rsid w:val="005D2F8B"/>
    <w:rsid w:val="00656142"/>
    <w:rsid w:val="006947BE"/>
    <w:rsid w:val="006E2524"/>
    <w:rsid w:val="00753557"/>
    <w:rsid w:val="00785F8C"/>
    <w:rsid w:val="007F1268"/>
    <w:rsid w:val="00856EF3"/>
    <w:rsid w:val="008B36D1"/>
    <w:rsid w:val="008F4AF9"/>
    <w:rsid w:val="0094263A"/>
    <w:rsid w:val="00A02365"/>
    <w:rsid w:val="00A64166"/>
    <w:rsid w:val="00A85BE4"/>
    <w:rsid w:val="00AD4B6F"/>
    <w:rsid w:val="00B0091F"/>
    <w:rsid w:val="00B657A4"/>
    <w:rsid w:val="00B87815"/>
    <w:rsid w:val="00BA794E"/>
    <w:rsid w:val="00BB684C"/>
    <w:rsid w:val="00BF57A5"/>
    <w:rsid w:val="00C25865"/>
    <w:rsid w:val="00C826A8"/>
    <w:rsid w:val="00CB3109"/>
    <w:rsid w:val="00CE06D0"/>
    <w:rsid w:val="00CF2606"/>
    <w:rsid w:val="00D149FD"/>
    <w:rsid w:val="00DA0E6F"/>
    <w:rsid w:val="00E34359"/>
    <w:rsid w:val="00F23246"/>
    <w:rsid w:val="00F73E5D"/>
    <w:rsid w:val="00FC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rsid w:val="00A6416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64166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A6416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34"/>
    <w:locked/>
    <w:rsid w:val="00A64166"/>
    <w:rPr>
      <w:rFonts w:ascii="Calibri" w:eastAsia="Calibri" w:hAnsi="Calibri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6416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6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A64166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A6416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6416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g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2020-05-20T13:46:00Z</cp:lastPrinted>
  <dcterms:created xsi:type="dcterms:W3CDTF">2021-01-13T08:55:00Z</dcterms:created>
  <dcterms:modified xsi:type="dcterms:W3CDTF">2021-01-13T08:55:00Z</dcterms:modified>
</cp:coreProperties>
</file>